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0655" w:rsidRDefault="00A60655" w:rsidP="00280695">
      <w:pPr>
        <w:jc w:val="center"/>
        <w:rPr>
          <w:rFonts w:ascii="Times New Roman" w:hAnsi="Times New Roman" w:cs="Times New Roman"/>
          <w:sz w:val="28"/>
          <w:szCs w:val="28"/>
        </w:rPr>
      </w:pPr>
      <w:r>
        <w:rPr>
          <w:rFonts w:ascii="Times New Roman" w:hAnsi="Times New Roman" w:cs="Times New Roman"/>
          <w:sz w:val="28"/>
          <w:szCs w:val="28"/>
        </w:rPr>
        <w:t>Министерство образования и науки Республики Казахстан</w:t>
      </w:r>
    </w:p>
    <w:p w:rsidR="00A60655" w:rsidRDefault="00A60655" w:rsidP="00280695">
      <w:pPr>
        <w:jc w:val="center"/>
        <w:rPr>
          <w:rFonts w:ascii="Times New Roman" w:hAnsi="Times New Roman" w:cs="Times New Roman"/>
          <w:sz w:val="28"/>
          <w:szCs w:val="28"/>
        </w:rPr>
      </w:pPr>
      <w:r>
        <w:rPr>
          <w:rFonts w:ascii="Times New Roman" w:hAnsi="Times New Roman" w:cs="Times New Roman"/>
          <w:sz w:val="28"/>
          <w:szCs w:val="28"/>
        </w:rPr>
        <w:t>Костанайский государственный университет имени А.Байтурсынова</w:t>
      </w:r>
    </w:p>
    <w:p w:rsidR="00A60655" w:rsidRDefault="00A60655" w:rsidP="00280695">
      <w:pPr>
        <w:jc w:val="center"/>
        <w:rPr>
          <w:rFonts w:ascii="Times New Roman" w:hAnsi="Times New Roman" w:cs="Times New Roman"/>
          <w:sz w:val="28"/>
          <w:szCs w:val="28"/>
        </w:rPr>
      </w:pPr>
      <w:r>
        <w:rPr>
          <w:rFonts w:ascii="Times New Roman" w:hAnsi="Times New Roman" w:cs="Times New Roman"/>
          <w:sz w:val="28"/>
          <w:szCs w:val="28"/>
        </w:rPr>
        <w:t>Кафедра физической культуры и спорта</w:t>
      </w:r>
    </w:p>
    <w:p w:rsidR="00A60655" w:rsidRDefault="00A60655" w:rsidP="00280695">
      <w:pPr>
        <w:jc w:val="center"/>
        <w:rPr>
          <w:rFonts w:ascii="Times New Roman" w:hAnsi="Times New Roman" w:cs="Times New Roman"/>
          <w:sz w:val="28"/>
          <w:szCs w:val="28"/>
        </w:rPr>
      </w:pPr>
    </w:p>
    <w:p w:rsidR="00A60655" w:rsidRDefault="00A60655" w:rsidP="00280695">
      <w:pPr>
        <w:jc w:val="center"/>
        <w:rPr>
          <w:rFonts w:ascii="Times New Roman" w:hAnsi="Times New Roman" w:cs="Times New Roman"/>
          <w:sz w:val="28"/>
          <w:szCs w:val="28"/>
        </w:rPr>
      </w:pPr>
    </w:p>
    <w:p w:rsidR="00A60655" w:rsidRDefault="00A60655" w:rsidP="00280695">
      <w:pPr>
        <w:jc w:val="center"/>
        <w:rPr>
          <w:rFonts w:ascii="Times New Roman" w:hAnsi="Times New Roman" w:cs="Times New Roman"/>
          <w:sz w:val="28"/>
          <w:szCs w:val="28"/>
        </w:rPr>
      </w:pPr>
    </w:p>
    <w:p w:rsidR="00A60655" w:rsidRDefault="00A60655" w:rsidP="00280695">
      <w:pPr>
        <w:jc w:val="center"/>
        <w:rPr>
          <w:rFonts w:ascii="Times New Roman" w:hAnsi="Times New Roman" w:cs="Times New Roman"/>
          <w:sz w:val="28"/>
          <w:szCs w:val="28"/>
        </w:rPr>
      </w:pPr>
      <w:r>
        <w:rPr>
          <w:rFonts w:ascii="Times New Roman" w:hAnsi="Times New Roman" w:cs="Times New Roman"/>
          <w:sz w:val="28"/>
          <w:szCs w:val="28"/>
        </w:rPr>
        <w:t>Х.М.Мамейзов</w:t>
      </w:r>
    </w:p>
    <w:p w:rsidR="00A60655" w:rsidRDefault="00A60655" w:rsidP="00280695">
      <w:pPr>
        <w:jc w:val="center"/>
        <w:rPr>
          <w:rFonts w:ascii="Times New Roman" w:hAnsi="Times New Roman" w:cs="Times New Roman"/>
          <w:b/>
          <w:bCs/>
          <w:sz w:val="28"/>
          <w:szCs w:val="28"/>
        </w:rPr>
      </w:pPr>
      <w:r>
        <w:rPr>
          <w:rFonts w:ascii="Times New Roman" w:hAnsi="Times New Roman" w:cs="Times New Roman"/>
          <w:b/>
          <w:bCs/>
          <w:sz w:val="28"/>
          <w:szCs w:val="28"/>
        </w:rPr>
        <w:t>Методические рекомендации по национальным играм: «шахматы», «тогызкумалак» для студентов, освобожденных от практических занятий по физической культуре</w:t>
      </w:r>
    </w:p>
    <w:p w:rsidR="00A60655" w:rsidRDefault="00A60655" w:rsidP="00280695">
      <w:pPr>
        <w:jc w:val="center"/>
        <w:rPr>
          <w:rFonts w:ascii="Times New Roman" w:hAnsi="Times New Roman" w:cs="Times New Roman"/>
          <w:sz w:val="28"/>
          <w:szCs w:val="28"/>
        </w:rPr>
      </w:pPr>
    </w:p>
    <w:p w:rsidR="00A60655" w:rsidRDefault="00A60655" w:rsidP="00280695">
      <w:pPr>
        <w:jc w:val="center"/>
        <w:rPr>
          <w:rFonts w:ascii="Times New Roman" w:hAnsi="Times New Roman" w:cs="Times New Roman"/>
          <w:sz w:val="28"/>
          <w:szCs w:val="28"/>
        </w:rPr>
      </w:pPr>
    </w:p>
    <w:p w:rsidR="00A60655" w:rsidRDefault="00A60655" w:rsidP="00280695">
      <w:pPr>
        <w:jc w:val="center"/>
        <w:rPr>
          <w:rFonts w:ascii="Times New Roman" w:hAnsi="Times New Roman" w:cs="Times New Roman"/>
          <w:sz w:val="28"/>
          <w:szCs w:val="28"/>
        </w:rPr>
      </w:pPr>
    </w:p>
    <w:p w:rsidR="00A60655" w:rsidRDefault="00A60655" w:rsidP="00280695">
      <w:pPr>
        <w:jc w:val="center"/>
        <w:rPr>
          <w:rFonts w:ascii="Times New Roman" w:hAnsi="Times New Roman" w:cs="Times New Roman"/>
          <w:sz w:val="28"/>
          <w:szCs w:val="28"/>
        </w:rPr>
      </w:pPr>
      <w:r>
        <w:rPr>
          <w:rFonts w:ascii="Times New Roman" w:hAnsi="Times New Roman" w:cs="Times New Roman"/>
          <w:sz w:val="28"/>
          <w:szCs w:val="28"/>
        </w:rPr>
        <w:t>Костанай, 2015</w:t>
      </w:r>
    </w:p>
    <w:p w:rsidR="00A60655" w:rsidRDefault="00A60655" w:rsidP="00E14E85">
      <w:pPr>
        <w:jc w:val="both"/>
        <w:rPr>
          <w:rFonts w:ascii="Times New Roman" w:hAnsi="Times New Roman" w:cs="Times New Roman"/>
          <w:sz w:val="28"/>
          <w:szCs w:val="28"/>
        </w:rPr>
      </w:pPr>
      <w:bookmarkStart w:id="0" w:name="_GoBack"/>
      <w:bookmarkEnd w:id="0"/>
      <w:r>
        <w:rPr>
          <w:rFonts w:ascii="Times New Roman" w:hAnsi="Times New Roman" w:cs="Times New Roman"/>
          <w:sz w:val="28"/>
          <w:szCs w:val="28"/>
        </w:rPr>
        <w:br w:type="page"/>
      </w:r>
      <w:r w:rsidRPr="00AC5F89">
        <w:rPr>
          <w:rFonts w:ascii="Times New Roman" w:hAnsi="Times New Roman" w:cs="Times New Roman"/>
          <w:b/>
          <w:bCs/>
          <w:sz w:val="28"/>
          <w:szCs w:val="28"/>
        </w:rPr>
        <w:t>Автор:</w:t>
      </w:r>
      <w:r>
        <w:rPr>
          <w:rFonts w:ascii="Times New Roman" w:hAnsi="Times New Roman" w:cs="Times New Roman"/>
          <w:b/>
          <w:bCs/>
          <w:sz w:val="28"/>
          <w:szCs w:val="28"/>
        </w:rPr>
        <w:t xml:space="preserve"> </w:t>
      </w:r>
      <w:r>
        <w:rPr>
          <w:rFonts w:ascii="Times New Roman" w:hAnsi="Times New Roman" w:cs="Times New Roman"/>
          <w:sz w:val="28"/>
          <w:szCs w:val="28"/>
        </w:rPr>
        <w:t>Мамейзов Хусей Мухамерович</w:t>
      </w:r>
    </w:p>
    <w:p w:rsidR="00A60655" w:rsidRDefault="00A60655" w:rsidP="00E14E85">
      <w:pPr>
        <w:jc w:val="both"/>
        <w:rPr>
          <w:rFonts w:ascii="Times New Roman" w:hAnsi="Times New Roman" w:cs="Times New Roman"/>
          <w:sz w:val="28"/>
          <w:szCs w:val="28"/>
        </w:rPr>
      </w:pPr>
    </w:p>
    <w:p w:rsidR="00A60655" w:rsidRDefault="00A60655" w:rsidP="00E14E85">
      <w:pPr>
        <w:jc w:val="both"/>
        <w:rPr>
          <w:rFonts w:ascii="Times New Roman" w:hAnsi="Times New Roman" w:cs="Times New Roman"/>
          <w:sz w:val="28"/>
          <w:szCs w:val="28"/>
        </w:rPr>
      </w:pPr>
      <w:r w:rsidRPr="0030771B">
        <w:rPr>
          <w:rFonts w:ascii="Times New Roman" w:hAnsi="Times New Roman" w:cs="Times New Roman"/>
          <w:sz w:val="28"/>
          <w:szCs w:val="28"/>
        </w:rPr>
        <w:t>Методические рекомендации по национальным играм: «шахматы», «тогызкумалак» для студентов, освобожденных от практических занятий по физической культуре</w:t>
      </w:r>
      <w:r>
        <w:rPr>
          <w:rFonts w:ascii="Times New Roman" w:hAnsi="Times New Roman" w:cs="Times New Roman"/>
          <w:sz w:val="28"/>
          <w:szCs w:val="28"/>
        </w:rPr>
        <w:t xml:space="preserve">. Костанай, </w:t>
      </w:r>
      <w:smartTag w:uri="urn:schemas-microsoft-com:office:smarttags" w:element="metricconverter">
        <w:smartTagPr>
          <w:attr w:name="ProductID" w:val="2015 г"/>
        </w:smartTagPr>
        <w:r>
          <w:rPr>
            <w:rFonts w:ascii="Times New Roman" w:hAnsi="Times New Roman" w:cs="Times New Roman"/>
            <w:sz w:val="28"/>
            <w:szCs w:val="28"/>
          </w:rPr>
          <w:t>2015 г</w:t>
        </w:r>
      </w:smartTag>
      <w:r>
        <w:rPr>
          <w:rFonts w:ascii="Times New Roman" w:hAnsi="Times New Roman" w:cs="Times New Roman"/>
          <w:sz w:val="28"/>
          <w:szCs w:val="28"/>
        </w:rPr>
        <w:t>. – 32 с.</w:t>
      </w:r>
    </w:p>
    <w:p w:rsidR="00A60655" w:rsidRDefault="00A60655" w:rsidP="00E14E85">
      <w:pPr>
        <w:jc w:val="both"/>
        <w:rPr>
          <w:rFonts w:ascii="Times New Roman" w:hAnsi="Times New Roman" w:cs="Times New Roman"/>
          <w:sz w:val="28"/>
          <w:szCs w:val="28"/>
        </w:rPr>
      </w:pPr>
    </w:p>
    <w:p w:rsidR="00A60655" w:rsidRDefault="00A60655" w:rsidP="00E14E85">
      <w:pPr>
        <w:jc w:val="both"/>
        <w:rPr>
          <w:rFonts w:ascii="Times New Roman" w:hAnsi="Times New Roman" w:cs="Times New Roman"/>
          <w:sz w:val="28"/>
          <w:szCs w:val="28"/>
        </w:rPr>
      </w:pPr>
    </w:p>
    <w:p w:rsidR="00A60655" w:rsidRPr="0030771B" w:rsidRDefault="00A60655" w:rsidP="00E14E85">
      <w:pPr>
        <w:jc w:val="both"/>
        <w:rPr>
          <w:rFonts w:ascii="Times New Roman" w:hAnsi="Times New Roman" w:cs="Times New Roman"/>
          <w:sz w:val="28"/>
          <w:szCs w:val="28"/>
        </w:rPr>
      </w:pPr>
      <w:r>
        <w:rPr>
          <w:rFonts w:ascii="Times New Roman" w:hAnsi="Times New Roman" w:cs="Times New Roman"/>
          <w:sz w:val="28"/>
          <w:szCs w:val="28"/>
        </w:rPr>
        <w:t>Данные методические рекомендации имеют практическую ценность для учебно-образовательного процесса при проведении занятий по национальным интеллектуальным играм</w:t>
      </w:r>
      <w:r>
        <w:rPr>
          <w:rFonts w:ascii="Times New Roman" w:hAnsi="Times New Roman" w:cs="Times New Roman"/>
          <w:b/>
          <w:bCs/>
          <w:sz w:val="28"/>
          <w:szCs w:val="28"/>
        </w:rPr>
        <w:t>:</w:t>
      </w:r>
      <w:r>
        <w:rPr>
          <w:rFonts w:ascii="Times New Roman" w:hAnsi="Times New Roman" w:cs="Times New Roman"/>
          <w:sz w:val="28"/>
          <w:szCs w:val="28"/>
        </w:rPr>
        <w:t xml:space="preserve"> шахматам и тогызкумалаку.</w:t>
      </w:r>
    </w:p>
    <w:p w:rsidR="00A60655" w:rsidRDefault="00A60655" w:rsidP="00E14E85">
      <w:pPr>
        <w:jc w:val="both"/>
        <w:rPr>
          <w:rFonts w:ascii="Times New Roman" w:hAnsi="Times New Roman" w:cs="Times New Roman"/>
          <w:sz w:val="28"/>
          <w:szCs w:val="28"/>
        </w:rPr>
      </w:pPr>
    </w:p>
    <w:p w:rsidR="00A60655" w:rsidRDefault="00A60655" w:rsidP="00E14E85">
      <w:pPr>
        <w:jc w:val="center"/>
        <w:rPr>
          <w:rFonts w:ascii="Times New Roman" w:hAnsi="Times New Roman" w:cs="Times New Roman"/>
          <w:sz w:val="28"/>
          <w:szCs w:val="28"/>
        </w:rPr>
      </w:pPr>
    </w:p>
    <w:p w:rsidR="00A60655" w:rsidRDefault="00A60655" w:rsidP="00E14E85">
      <w:pPr>
        <w:jc w:val="center"/>
        <w:rPr>
          <w:rFonts w:ascii="Times New Roman" w:hAnsi="Times New Roman" w:cs="Times New Roman"/>
          <w:sz w:val="28"/>
          <w:szCs w:val="28"/>
        </w:rPr>
      </w:pPr>
    </w:p>
    <w:p w:rsidR="00A60655" w:rsidRDefault="00A60655" w:rsidP="00E14E85">
      <w:pPr>
        <w:jc w:val="both"/>
        <w:rPr>
          <w:rFonts w:ascii="Times New Roman" w:hAnsi="Times New Roman" w:cs="Times New Roman"/>
          <w:sz w:val="28"/>
          <w:szCs w:val="28"/>
        </w:rPr>
      </w:pPr>
    </w:p>
    <w:p w:rsidR="00A60655" w:rsidRDefault="00A60655" w:rsidP="00E14E85">
      <w:pPr>
        <w:jc w:val="both"/>
        <w:rPr>
          <w:rFonts w:ascii="Times New Roman" w:hAnsi="Times New Roman" w:cs="Times New Roman"/>
          <w:sz w:val="28"/>
          <w:szCs w:val="28"/>
        </w:rPr>
      </w:pPr>
      <w:r>
        <w:rPr>
          <w:rFonts w:ascii="Times New Roman" w:hAnsi="Times New Roman" w:cs="Times New Roman"/>
          <w:sz w:val="28"/>
          <w:szCs w:val="28"/>
        </w:rPr>
        <w:t>Утверждено Учебно-методической комиссией «Центра физической и спортивной подготовки» КГУ имени А.Байтурсынова</w:t>
      </w:r>
    </w:p>
    <w:p w:rsidR="00A60655" w:rsidRDefault="00A60655" w:rsidP="00E14E85">
      <w:pPr>
        <w:jc w:val="right"/>
        <w:rPr>
          <w:rFonts w:ascii="Times New Roman" w:hAnsi="Times New Roman" w:cs="Times New Roman"/>
          <w:sz w:val="28"/>
          <w:szCs w:val="28"/>
        </w:rPr>
      </w:pPr>
      <w:r>
        <w:rPr>
          <w:rFonts w:ascii="Times New Roman" w:hAnsi="Times New Roman" w:cs="Times New Roman"/>
          <w:sz w:val="28"/>
          <w:szCs w:val="28"/>
        </w:rPr>
        <w:t xml:space="preserve">___19 июня ___  </w:t>
      </w:r>
      <w:smartTag w:uri="urn:schemas-microsoft-com:office:smarttags" w:element="metricconverter">
        <w:smartTagPr>
          <w:attr w:name="ProductID" w:val="2015 г"/>
        </w:smartTagPr>
        <w:r>
          <w:rPr>
            <w:rFonts w:ascii="Times New Roman" w:hAnsi="Times New Roman" w:cs="Times New Roman"/>
            <w:sz w:val="28"/>
            <w:szCs w:val="28"/>
          </w:rPr>
          <w:t>2015 г</w:t>
        </w:r>
      </w:smartTag>
      <w:r>
        <w:rPr>
          <w:rFonts w:ascii="Times New Roman" w:hAnsi="Times New Roman" w:cs="Times New Roman"/>
          <w:sz w:val="28"/>
          <w:szCs w:val="28"/>
        </w:rPr>
        <w:t xml:space="preserve">., протокол </w:t>
      </w:r>
      <w:r>
        <w:rPr>
          <w:rFonts w:ascii="Times New Roman" w:hAnsi="Times New Roman" w:cs="Times New Roman"/>
          <w:sz w:val="28"/>
          <w:szCs w:val="28"/>
          <w:lang w:val="en-US"/>
        </w:rPr>
        <w:t>N</w:t>
      </w:r>
      <w:r w:rsidRPr="005B3C3B">
        <w:rPr>
          <w:rFonts w:ascii="Times New Roman" w:hAnsi="Times New Roman" w:cs="Times New Roman"/>
          <w:sz w:val="28"/>
          <w:szCs w:val="28"/>
        </w:rPr>
        <w:t xml:space="preserve"> 6</w:t>
      </w:r>
    </w:p>
    <w:p w:rsidR="00A60655" w:rsidRDefault="00A60655" w:rsidP="00280695">
      <w:pPr>
        <w:jc w:val="center"/>
        <w:rPr>
          <w:rFonts w:ascii="Times New Roman" w:hAnsi="Times New Roman" w:cs="Times New Roman"/>
          <w:sz w:val="28"/>
          <w:szCs w:val="28"/>
        </w:rPr>
      </w:pPr>
      <w:r>
        <w:rPr>
          <w:rFonts w:ascii="Times New Roman" w:hAnsi="Times New Roman" w:cs="Times New Roman"/>
          <w:sz w:val="28"/>
          <w:szCs w:val="28"/>
        </w:rPr>
        <w:br w:type="page"/>
      </w:r>
    </w:p>
    <w:p w:rsidR="00A60655" w:rsidRPr="005C3110" w:rsidRDefault="00A60655" w:rsidP="00280695">
      <w:pPr>
        <w:jc w:val="center"/>
        <w:rPr>
          <w:rFonts w:ascii="Times New Roman" w:hAnsi="Times New Roman" w:cs="Times New Roman"/>
          <w:b/>
          <w:sz w:val="28"/>
          <w:szCs w:val="28"/>
        </w:rPr>
      </w:pPr>
      <w:r w:rsidRPr="005C3110">
        <w:rPr>
          <w:rFonts w:ascii="Times New Roman" w:hAnsi="Times New Roman" w:cs="Times New Roman"/>
          <w:b/>
          <w:sz w:val="28"/>
          <w:szCs w:val="28"/>
        </w:rPr>
        <w:t>Содержание</w:t>
      </w:r>
    </w:p>
    <w:p w:rsidR="00A60655" w:rsidRPr="005C3110" w:rsidRDefault="00A60655">
      <w:pPr>
        <w:pStyle w:val="TOC1"/>
        <w:tabs>
          <w:tab w:val="right" w:leader="dot" w:pos="9628"/>
        </w:tabs>
        <w:rPr>
          <w:rFonts w:ascii="Times New Roman" w:hAnsi="Times New Roman" w:cs="Times New Roman"/>
          <w:noProof/>
          <w:sz w:val="28"/>
          <w:szCs w:val="28"/>
        </w:rPr>
      </w:pPr>
      <w:r w:rsidRPr="005C3110">
        <w:rPr>
          <w:rFonts w:ascii="Times New Roman" w:hAnsi="Times New Roman" w:cs="Times New Roman"/>
          <w:sz w:val="28"/>
          <w:szCs w:val="28"/>
        </w:rPr>
        <w:fldChar w:fldCharType="begin"/>
      </w:r>
      <w:r w:rsidRPr="005C3110">
        <w:rPr>
          <w:rFonts w:ascii="Times New Roman" w:hAnsi="Times New Roman" w:cs="Times New Roman"/>
          <w:sz w:val="28"/>
          <w:szCs w:val="28"/>
        </w:rPr>
        <w:instrText xml:space="preserve"> TOC \o "1-3" \h \z \u </w:instrText>
      </w:r>
      <w:r w:rsidRPr="005C3110">
        <w:rPr>
          <w:rFonts w:ascii="Times New Roman" w:hAnsi="Times New Roman" w:cs="Times New Roman"/>
          <w:sz w:val="28"/>
          <w:szCs w:val="28"/>
        </w:rPr>
        <w:fldChar w:fldCharType="separate"/>
      </w:r>
      <w:hyperlink w:anchor="_Toc422482754" w:history="1">
        <w:r w:rsidRPr="005C3110">
          <w:rPr>
            <w:rStyle w:val="Hyperlink"/>
            <w:rFonts w:ascii="Times New Roman" w:hAnsi="Times New Roman"/>
            <w:noProof/>
            <w:sz w:val="28"/>
            <w:szCs w:val="28"/>
          </w:rPr>
          <w:t>Введение</w:t>
        </w:r>
        <w:r w:rsidRPr="005C3110">
          <w:rPr>
            <w:rFonts w:ascii="Times New Roman" w:hAnsi="Times New Roman" w:cs="Times New Roman"/>
            <w:noProof/>
            <w:webHidden/>
            <w:sz w:val="28"/>
            <w:szCs w:val="28"/>
          </w:rPr>
          <w:tab/>
        </w:r>
        <w:r w:rsidRPr="005C3110">
          <w:rPr>
            <w:rFonts w:ascii="Times New Roman" w:hAnsi="Times New Roman" w:cs="Times New Roman"/>
            <w:noProof/>
            <w:webHidden/>
            <w:sz w:val="28"/>
            <w:szCs w:val="28"/>
          </w:rPr>
          <w:fldChar w:fldCharType="begin"/>
        </w:r>
        <w:r w:rsidRPr="005C3110">
          <w:rPr>
            <w:rFonts w:ascii="Times New Roman" w:hAnsi="Times New Roman" w:cs="Times New Roman"/>
            <w:noProof/>
            <w:webHidden/>
            <w:sz w:val="28"/>
            <w:szCs w:val="28"/>
          </w:rPr>
          <w:instrText xml:space="preserve"> PAGEREF _Toc422482754 \h </w:instrText>
        </w:r>
        <w:r w:rsidRPr="005C3110">
          <w:rPr>
            <w:rFonts w:ascii="Times New Roman" w:hAnsi="Times New Roman" w:cs="Times New Roman"/>
            <w:noProof/>
            <w:sz w:val="28"/>
            <w:szCs w:val="28"/>
          </w:rPr>
        </w:r>
        <w:r w:rsidRPr="005C311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5</w:t>
        </w:r>
        <w:r w:rsidRPr="005C3110">
          <w:rPr>
            <w:rFonts w:ascii="Times New Roman" w:hAnsi="Times New Roman" w:cs="Times New Roman"/>
            <w:noProof/>
            <w:webHidden/>
            <w:sz w:val="28"/>
            <w:szCs w:val="28"/>
          </w:rPr>
          <w:fldChar w:fldCharType="end"/>
        </w:r>
      </w:hyperlink>
    </w:p>
    <w:p w:rsidR="00A60655" w:rsidRPr="005C3110" w:rsidRDefault="00A60655">
      <w:pPr>
        <w:pStyle w:val="TOC1"/>
        <w:tabs>
          <w:tab w:val="right" w:leader="dot" w:pos="9628"/>
        </w:tabs>
        <w:rPr>
          <w:rFonts w:ascii="Times New Roman" w:hAnsi="Times New Roman" w:cs="Times New Roman"/>
          <w:noProof/>
          <w:sz w:val="28"/>
          <w:szCs w:val="28"/>
        </w:rPr>
      </w:pPr>
      <w:hyperlink w:anchor="_Toc422482755" w:history="1">
        <w:r w:rsidRPr="005C3110">
          <w:rPr>
            <w:rStyle w:val="Hyperlink"/>
            <w:rFonts w:ascii="Times New Roman" w:hAnsi="Times New Roman"/>
            <w:noProof/>
            <w:sz w:val="28"/>
            <w:szCs w:val="28"/>
          </w:rPr>
          <w:t>1.История появления шахмат и их влияние на умственные способности  человека</w:t>
        </w:r>
        <w:r w:rsidRPr="005C3110">
          <w:rPr>
            <w:rFonts w:ascii="Times New Roman" w:hAnsi="Times New Roman" w:cs="Times New Roman"/>
            <w:noProof/>
            <w:webHidden/>
            <w:sz w:val="28"/>
            <w:szCs w:val="28"/>
          </w:rPr>
          <w:tab/>
        </w:r>
        <w:r w:rsidRPr="005C3110">
          <w:rPr>
            <w:rFonts w:ascii="Times New Roman" w:hAnsi="Times New Roman" w:cs="Times New Roman"/>
            <w:noProof/>
            <w:webHidden/>
            <w:sz w:val="28"/>
            <w:szCs w:val="28"/>
          </w:rPr>
          <w:fldChar w:fldCharType="begin"/>
        </w:r>
        <w:r w:rsidRPr="005C3110">
          <w:rPr>
            <w:rFonts w:ascii="Times New Roman" w:hAnsi="Times New Roman" w:cs="Times New Roman"/>
            <w:noProof/>
            <w:webHidden/>
            <w:sz w:val="28"/>
            <w:szCs w:val="28"/>
          </w:rPr>
          <w:instrText xml:space="preserve"> PAGEREF _Toc422482755 \h </w:instrText>
        </w:r>
        <w:r w:rsidRPr="005C3110">
          <w:rPr>
            <w:rFonts w:ascii="Times New Roman" w:hAnsi="Times New Roman" w:cs="Times New Roman"/>
            <w:noProof/>
            <w:sz w:val="28"/>
            <w:szCs w:val="28"/>
          </w:rPr>
        </w:r>
        <w:r w:rsidRPr="005C311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6</w:t>
        </w:r>
        <w:r w:rsidRPr="005C3110">
          <w:rPr>
            <w:rFonts w:ascii="Times New Roman" w:hAnsi="Times New Roman" w:cs="Times New Roman"/>
            <w:noProof/>
            <w:webHidden/>
            <w:sz w:val="28"/>
            <w:szCs w:val="28"/>
          </w:rPr>
          <w:fldChar w:fldCharType="end"/>
        </w:r>
      </w:hyperlink>
    </w:p>
    <w:p w:rsidR="00A60655" w:rsidRPr="005C3110" w:rsidRDefault="00A60655">
      <w:pPr>
        <w:pStyle w:val="TOC1"/>
        <w:tabs>
          <w:tab w:val="right" w:leader="dot" w:pos="9628"/>
        </w:tabs>
        <w:rPr>
          <w:rFonts w:ascii="Times New Roman" w:hAnsi="Times New Roman" w:cs="Times New Roman"/>
          <w:noProof/>
          <w:sz w:val="28"/>
          <w:szCs w:val="28"/>
        </w:rPr>
      </w:pPr>
      <w:hyperlink w:anchor="_Toc422482756" w:history="1">
        <w:r w:rsidRPr="005C3110">
          <w:rPr>
            <w:rStyle w:val="Hyperlink"/>
            <w:rFonts w:ascii="Times New Roman" w:hAnsi="Times New Roman"/>
            <w:noProof/>
            <w:sz w:val="28"/>
            <w:szCs w:val="28"/>
          </w:rPr>
          <w:t>2.Шахматы в Казахстане</w:t>
        </w:r>
        <w:r w:rsidRPr="005C3110">
          <w:rPr>
            <w:rFonts w:ascii="Times New Roman" w:hAnsi="Times New Roman" w:cs="Times New Roman"/>
            <w:noProof/>
            <w:webHidden/>
            <w:sz w:val="28"/>
            <w:szCs w:val="28"/>
          </w:rPr>
          <w:tab/>
        </w:r>
        <w:r w:rsidRPr="005C3110">
          <w:rPr>
            <w:rFonts w:ascii="Times New Roman" w:hAnsi="Times New Roman" w:cs="Times New Roman"/>
            <w:noProof/>
            <w:webHidden/>
            <w:sz w:val="28"/>
            <w:szCs w:val="28"/>
          </w:rPr>
          <w:fldChar w:fldCharType="begin"/>
        </w:r>
        <w:r w:rsidRPr="005C3110">
          <w:rPr>
            <w:rFonts w:ascii="Times New Roman" w:hAnsi="Times New Roman" w:cs="Times New Roman"/>
            <w:noProof/>
            <w:webHidden/>
            <w:sz w:val="28"/>
            <w:szCs w:val="28"/>
          </w:rPr>
          <w:instrText xml:space="preserve"> PAGEREF _Toc422482756 \h </w:instrText>
        </w:r>
        <w:r w:rsidRPr="005C3110">
          <w:rPr>
            <w:rFonts w:ascii="Times New Roman" w:hAnsi="Times New Roman" w:cs="Times New Roman"/>
            <w:noProof/>
            <w:sz w:val="28"/>
            <w:szCs w:val="28"/>
          </w:rPr>
        </w:r>
        <w:r w:rsidRPr="005C311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7</w:t>
        </w:r>
        <w:r w:rsidRPr="005C3110">
          <w:rPr>
            <w:rFonts w:ascii="Times New Roman" w:hAnsi="Times New Roman" w:cs="Times New Roman"/>
            <w:noProof/>
            <w:webHidden/>
            <w:sz w:val="28"/>
            <w:szCs w:val="28"/>
          </w:rPr>
          <w:fldChar w:fldCharType="end"/>
        </w:r>
      </w:hyperlink>
    </w:p>
    <w:p w:rsidR="00A60655" w:rsidRPr="005C3110" w:rsidRDefault="00A60655">
      <w:pPr>
        <w:pStyle w:val="TOC1"/>
        <w:tabs>
          <w:tab w:val="right" w:leader="dot" w:pos="9628"/>
        </w:tabs>
        <w:rPr>
          <w:rFonts w:ascii="Times New Roman" w:hAnsi="Times New Roman" w:cs="Times New Roman"/>
          <w:noProof/>
          <w:sz w:val="28"/>
          <w:szCs w:val="28"/>
        </w:rPr>
      </w:pPr>
      <w:hyperlink w:anchor="_Toc422482757" w:history="1">
        <w:r w:rsidRPr="005C3110">
          <w:rPr>
            <w:rStyle w:val="Hyperlink"/>
            <w:rFonts w:ascii="Times New Roman" w:hAnsi="Times New Roman"/>
            <w:noProof/>
            <w:sz w:val="28"/>
            <w:szCs w:val="28"/>
          </w:rPr>
          <w:t>3. Правила игры в шахматы</w:t>
        </w:r>
        <w:r w:rsidRPr="005C3110">
          <w:rPr>
            <w:rFonts w:ascii="Times New Roman" w:hAnsi="Times New Roman" w:cs="Times New Roman"/>
            <w:noProof/>
            <w:webHidden/>
            <w:sz w:val="28"/>
            <w:szCs w:val="28"/>
          </w:rPr>
          <w:tab/>
        </w:r>
        <w:r w:rsidRPr="005C3110">
          <w:rPr>
            <w:rFonts w:ascii="Times New Roman" w:hAnsi="Times New Roman" w:cs="Times New Roman"/>
            <w:noProof/>
            <w:webHidden/>
            <w:sz w:val="28"/>
            <w:szCs w:val="28"/>
          </w:rPr>
          <w:fldChar w:fldCharType="begin"/>
        </w:r>
        <w:r w:rsidRPr="005C3110">
          <w:rPr>
            <w:rFonts w:ascii="Times New Roman" w:hAnsi="Times New Roman" w:cs="Times New Roman"/>
            <w:noProof/>
            <w:webHidden/>
            <w:sz w:val="28"/>
            <w:szCs w:val="28"/>
          </w:rPr>
          <w:instrText xml:space="preserve"> PAGEREF _Toc422482757 \h </w:instrText>
        </w:r>
        <w:r w:rsidRPr="005C3110">
          <w:rPr>
            <w:rFonts w:ascii="Times New Roman" w:hAnsi="Times New Roman" w:cs="Times New Roman"/>
            <w:noProof/>
            <w:sz w:val="28"/>
            <w:szCs w:val="28"/>
          </w:rPr>
        </w:r>
        <w:r w:rsidRPr="005C311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9</w:t>
        </w:r>
        <w:r w:rsidRPr="005C3110">
          <w:rPr>
            <w:rFonts w:ascii="Times New Roman" w:hAnsi="Times New Roman" w:cs="Times New Roman"/>
            <w:noProof/>
            <w:webHidden/>
            <w:sz w:val="28"/>
            <w:szCs w:val="28"/>
          </w:rPr>
          <w:fldChar w:fldCharType="end"/>
        </w:r>
      </w:hyperlink>
    </w:p>
    <w:p w:rsidR="00A60655" w:rsidRPr="005C3110" w:rsidRDefault="00A60655">
      <w:pPr>
        <w:pStyle w:val="TOC2"/>
        <w:tabs>
          <w:tab w:val="right" w:leader="dot" w:pos="9628"/>
        </w:tabs>
        <w:rPr>
          <w:rFonts w:ascii="Times New Roman" w:hAnsi="Times New Roman" w:cs="Times New Roman"/>
          <w:noProof/>
          <w:sz w:val="28"/>
          <w:szCs w:val="28"/>
        </w:rPr>
      </w:pPr>
      <w:hyperlink w:anchor="_Toc422482758" w:history="1">
        <w:r w:rsidRPr="005C3110">
          <w:rPr>
            <w:rStyle w:val="Hyperlink"/>
            <w:rFonts w:ascii="Times New Roman" w:hAnsi="Times New Roman"/>
            <w:noProof/>
            <w:sz w:val="28"/>
            <w:szCs w:val="28"/>
          </w:rPr>
          <w:t>3.1 Понятия, используемые в шахматах</w:t>
        </w:r>
        <w:r w:rsidRPr="005C3110">
          <w:rPr>
            <w:rFonts w:ascii="Times New Roman" w:hAnsi="Times New Roman" w:cs="Times New Roman"/>
            <w:noProof/>
            <w:webHidden/>
            <w:sz w:val="28"/>
            <w:szCs w:val="28"/>
          </w:rPr>
          <w:tab/>
        </w:r>
        <w:r w:rsidRPr="005C3110">
          <w:rPr>
            <w:rFonts w:ascii="Times New Roman" w:hAnsi="Times New Roman" w:cs="Times New Roman"/>
            <w:noProof/>
            <w:webHidden/>
            <w:sz w:val="28"/>
            <w:szCs w:val="28"/>
          </w:rPr>
          <w:fldChar w:fldCharType="begin"/>
        </w:r>
        <w:r w:rsidRPr="005C3110">
          <w:rPr>
            <w:rFonts w:ascii="Times New Roman" w:hAnsi="Times New Roman" w:cs="Times New Roman"/>
            <w:noProof/>
            <w:webHidden/>
            <w:sz w:val="28"/>
            <w:szCs w:val="28"/>
          </w:rPr>
          <w:instrText xml:space="preserve"> PAGEREF _Toc422482758 \h </w:instrText>
        </w:r>
        <w:r w:rsidRPr="005C3110">
          <w:rPr>
            <w:rFonts w:ascii="Times New Roman" w:hAnsi="Times New Roman" w:cs="Times New Roman"/>
            <w:noProof/>
            <w:sz w:val="28"/>
            <w:szCs w:val="28"/>
          </w:rPr>
        </w:r>
        <w:r w:rsidRPr="005C311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10</w:t>
        </w:r>
        <w:r w:rsidRPr="005C3110">
          <w:rPr>
            <w:rFonts w:ascii="Times New Roman" w:hAnsi="Times New Roman" w:cs="Times New Roman"/>
            <w:noProof/>
            <w:webHidden/>
            <w:sz w:val="28"/>
            <w:szCs w:val="28"/>
          </w:rPr>
          <w:fldChar w:fldCharType="end"/>
        </w:r>
      </w:hyperlink>
    </w:p>
    <w:p w:rsidR="00A60655" w:rsidRPr="005C3110" w:rsidRDefault="00A60655">
      <w:pPr>
        <w:pStyle w:val="TOC2"/>
        <w:tabs>
          <w:tab w:val="right" w:leader="dot" w:pos="9628"/>
        </w:tabs>
        <w:rPr>
          <w:rFonts w:ascii="Times New Roman" w:hAnsi="Times New Roman" w:cs="Times New Roman"/>
          <w:noProof/>
          <w:sz w:val="28"/>
          <w:szCs w:val="28"/>
        </w:rPr>
      </w:pPr>
      <w:hyperlink w:anchor="_Toc422482759" w:history="1">
        <w:r w:rsidRPr="005C3110">
          <w:rPr>
            <w:rStyle w:val="Hyperlink"/>
            <w:rFonts w:ascii="Times New Roman" w:hAnsi="Times New Roman"/>
            <w:noProof/>
            <w:sz w:val="28"/>
            <w:szCs w:val="28"/>
          </w:rPr>
          <w:t>3.2  Атаки и прикрытия.</w:t>
        </w:r>
        <w:r w:rsidRPr="005C3110">
          <w:rPr>
            <w:rFonts w:ascii="Times New Roman" w:hAnsi="Times New Roman" w:cs="Times New Roman"/>
            <w:noProof/>
            <w:webHidden/>
            <w:sz w:val="28"/>
            <w:szCs w:val="28"/>
          </w:rPr>
          <w:tab/>
        </w:r>
        <w:r w:rsidRPr="005C3110">
          <w:rPr>
            <w:rFonts w:ascii="Times New Roman" w:hAnsi="Times New Roman" w:cs="Times New Roman"/>
            <w:noProof/>
            <w:webHidden/>
            <w:sz w:val="28"/>
            <w:szCs w:val="28"/>
          </w:rPr>
          <w:fldChar w:fldCharType="begin"/>
        </w:r>
        <w:r w:rsidRPr="005C3110">
          <w:rPr>
            <w:rFonts w:ascii="Times New Roman" w:hAnsi="Times New Roman" w:cs="Times New Roman"/>
            <w:noProof/>
            <w:webHidden/>
            <w:sz w:val="28"/>
            <w:szCs w:val="28"/>
          </w:rPr>
          <w:instrText xml:space="preserve"> PAGEREF _Toc422482759 \h </w:instrText>
        </w:r>
        <w:r w:rsidRPr="005C3110">
          <w:rPr>
            <w:rFonts w:ascii="Times New Roman" w:hAnsi="Times New Roman" w:cs="Times New Roman"/>
            <w:noProof/>
            <w:sz w:val="28"/>
            <w:szCs w:val="28"/>
          </w:rPr>
        </w:r>
        <w:r w:rsidRPr="005C311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11</w:t>
        </w:r>
        <w:r w:rsidRPr="005C3110">
          <w:rPr>
            <w:rFonts w:ascii="Times New Roman" w:hAnsi="Times New Roman" w:cs="Times New Roman"/>
            <w:noProof/>
            <w:webHidden/>
            <w:sz w:val="28"/>
            <w:szCs w:val="28"/>
          </w:rPr>
          <w:fldChar w:fldCharType="end"/>
        </w:r>
      </w:hyperlink>
    </w:p>
    <w:p w:rsidR="00A60655" w:rsidRPr="005C3110" w:rsidRDefault="00A60655">
      <w:pPr>
        <w:pStyle w:val="TOC2"/>
        <w:tabs>
          <w:tab w:val="right" w:leader="dot" w:pos="9628"/>
        </w:tabs>
        <w:rPr>
          <w:rFonts w:ascii="Times New Roman" w:hAnsi="Times New Roman" w:cs="Times New Roman"/>
          <w:noProof/>
          <w:sz w:val="28"/>
          <w:szCs w:val="28"/>
        </w:rPr>
      </w:pPr>
      <w:hyperlink w:anchor="_Toc422482760" w:history="1">
        <w:r w:rsidRPr="005C3110">
          <w:rPr>
            <w:rStyle w:val="Hyperlink"/>
            <w:rFonts w:ascii="Times New Roman" w:hAnsi="Times New Roman"/>
            <w:noProof/>
            <w:sz w:val="28"/>
            <w:szCs w:val="28"/>
          </w:rPr>
          <w:t>3.3 Ничья в позициях слон и пешка против слона.</w:t>
        </w:r>
        <w:r w:rsidRPr="005C3110">
          <w:rPr>
            <w:rFonts w:ascii="Times New Roman" w:hAnsi="Times New Roman" w:cs="Times New Roman"/>
            <w:noProof/>
            <w:webHidden/>
            <w:sz w:val="28"/>
            <w:szCs w:val="28"/>
          </w:rPr>
          <w:tab/>
        </w:r>
        <w:r w:rsidRPr="005C3110">
          <w:rPr>
            <w:rFonts w:ascii="Times New Roman" w:hAnsi="Times New Roman" w:cs="Times New Roman"/>
            <w:noProof/>
            <w:webHidden/>
            <w:sz w:val="28"/>
            <w:szCs w:val="28"/>
          </w:rPr>
          <w:fldChar w:fldCharType="begin"/>
        </w:r>
        <w:r w:rsidRPr="005C3110">
          <w:rPr>
            <w:rFonts w:ascii="Times New Roman" w:hAnsi="Times New Roman" w:cs="Times New Roman"/>
            <w:noProof/>
            <w:webHidden/>
            <w:sz w:val="28"/>
            <w:szCs w:val="28"/>
          </w:rPr>
          <w:instrText xml:space="preserve"> PAGEREF _Toc422482760 \h </w:instrText>
        </w:r>
        <w:r w:rsidRPr="005C3110">
          <w:rPr>
            <w:rFonts w:ascii="Times New Roman" w:hAnsi="Times New Roman" w:cs="Times New Roman"/>
            <w:noProof/>
            <w:sz w:val="28"/>
            <w:szCs w:val="28"/>
          </w:rPr>
        </w:r>
        <w:r w:rsidRPr="005C311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12</w:t>
        </w:r>
        <w:r w:rsidRPr="005C3110">
          <w:rPr>
            <w:rFonts w:ascii="Times New Roman" w:hAnsi="Times New Roman" w:cs="Times New Roman"/>
            <w:noProof/>
            <w:webHidden/>
            <w:sz w:val="28"/>
            <w:szCs w:val="28"/>
          </w:rPr>
          <w:fldChar w:fldCharType="end"/>
        </w:r>
      </w:hyperlink>
    </w:p>
    <w:p w:rsidR="00A60655" w:rsidRPr="005C3110" w:rsidRDefault="00A60655">
      <w:pPr>
        <w:pStyle w:val="TOC2"/>
        <w:tabs>
          <w:tab w:val="right" w:leader="dot" w:pos="9628"/>
        </w:tabs>
        <w:rPr>
          <w:rFonts w:ascii="Times New Roman" w:hAnsi="Times New Roman" w:cs="Times New Roman"/>
          <w:noProof/>
          <w:sz w:val="28"/>
          <w:szCs w:val="28"/>
        </w:rPr>
      </w:pPr>
      <w:hyperlink w:anchor="_Toc422482761" w:history="1">
        <w:r w:rsidRPr="005C3110">
          <w:rPr>
            <w:rStyle w:val="Hyperlink"/>
            <w:rFonts w:ascii="Times New Roman" w:hAnsi="Times New Roman"/>
            <w:noProof/>
            <w:sz w:val="28"/>
            <w:szCs w:val="28"/>
          </w:rPr>
          <w:t>3.4 Активность фигур и  пешечный центр</w:t>
        </w:r>
        <w:r w:rsidRPr="005C3110">
          <w:rPr>
            <w:rFonts w:ascii="Times New Roman" w:hAnsi="Times New Roman" w:cs="Times New Roman"/>
            <w:noProof/>
            <w:webHidden/>
            <w:sz w:val="28"/>
            <w:szCs w:val="28"/>
          </w:rPr>
          <w:tab/>
        </w:r>
        <w:r w:rsidRPr="005C3110">
          <w:rPr>
            <w:rFonts w:ascii="Times New Roman" w:hAnsi="Times New Roman" w:cs="Times New Roman"/>
            <w:noProof/>
            <w:webHidden/>
            <w:sz w:val="28"/>
            <w:szCs w:val="28"/>
          </w:rPr>
          <w:fldChar w:fldCharType="begin"/>
        </w:r>
        <w:r w:rsidRPr="005C3110">
          <w:rPr>
            <w:rFonts w:ascii="Times New Roman" w:hAnsi="Times New Roman" w:cs="Times New Roman"/>
            <w:noProof/>
            <w:webHidden/>
            <w:sz w:val="28"/>
            <w:szCs w:val="28"/>
          </w:rPr>
          <w:instrText xml:space="preserve"> PAGEREF _Toc422482761 \h </w:instrText>
        </w:r>
        <w:r w:rsidRPr="005C3110">
          <w:rPr>
            <w:rFonts w:ascii="Times New Roman" w:hAnsi="Times New Roman" w:cs="Times New Roman"/>
            <w:noProof/>
            <w:sz w:val="28"/>
            <w:szCs w:val="28"/>
          </w:rPr>
        </w:r>
        <w:r w:rsidRPr="005C311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12</w:t>
        </w:r>
        <w:r w:rsidRPr="005C3110">
          <w:rPr>
            <w:rFonts w:ascii="Times New Roman" w:hAnsi="Times New Roman" w:cs="Times New Roman"/>
            <w:noProof/>
            <w:webHidden/>
            <w:sz w:val="28"/>
            <w:szCs w:val="28"/>
          </w:rPr>
          <w:fldChar w:fldCharType="end"/>
        </w:r>
      </w:hyperlink>
    </w:p>
    <w:p w:rsidR="00A60655" w:rsidRPr="005C3110" w:rsidRDefault="00A60655">
      <w:pPr>
        <w:pStyle w:val="TOC1"/>
        <w:tabs>
          <w:tab w:val="right" w:leader="dot" w:pos="9628"/>
        </w:tabs>
        <w:rPr>
          <w:rFonts w:ascii="Times New Roman" w:hAnsi="Times New Roman" w:cs="Times New Roman"/>
          <w:noProof/>
          <w:sz w:val="28"/>
          <w:szCs w:val="28"/>
        </w:rPr>
      </w:pPr>
      <w:hyperlink w:anchor="_Toc422482762" w:history="1">
        <w:r w:rsidRPr="005C3110">
          <w:rPr>
            <w:rStyle w:val="Hyperlink"/>
            <w:rFonts w:ascii="Times New Roman" w:hAnsi="Times New Roman"/>
            <w:noProof/>
            <w:sz w:val="28"/>
            <w:szCs w:val="28"/>
          </w:rPr>
          <w:t>4.Уроки проведения игры - «Шахматы»</w:t>
        </w:r>
        <w:r w:rsidRPr="005C3110">
          <w:rPr>
            <w:rFonts w:ascii="Times New Roman" w:hAnsi="Times New Roman" w:cs="Times New Roman"/>
            <w:noProof/>
            <w:webHidden/>
            <w:sz w:val="28"/>
            <w:szCs w:val="28"/>
          </w:rPr>
          <w:tab/>
        </w:r>
        <w:r w:rsidRPr="005C3110">
          <w:rPr>
            <w:rFonts w:ascii="Times New Roman" w:hAnsi="Times New Roman" w:cs="Times New Roman"/>
            <w:noProof/>
            <w:webHidden/>
            <w:sz w:val="28"/>
            <w:szCs w:val="28"/>
          </w:rPr>
          <w:fldChar w:fldCharType="begin"/>
        </w:r>
        <w:r w:rsidRPr="005C3110">
          <w:rPr>
            <w:rFonts w:ascii="Times New Roman" w:hAnsi="Times New Roman" w:cs="Times New Roman"/>
            <w:noProof/>
            <w:webHidden/>
            <w:sz w:val="28"/>
            <w:szCs w:val="28"/>
          </w:rPr>
          <w:instrText xml:space="preserve"> PAGEREF _Toc422482762 \h </w:instrText>
        </w:r>
        <w:r w:rsidRPr="005C3110">
          <w:rPr>
            <w:rFonts w:ascii="Times New Roman" w:hAnsi="Times New Roman" w:cs="Times New Roman"/>
            <w:noProof/>
            <w:sz w:val="28"/>
            <w:szCs w:val="28"/>
          </w:rPr>
        </w:r>
        <w:r w:rsidRPr="005C311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15</w:t>
        </w:r>
        <w:r w:rsidRPr="005C3110">
          <w:rPr>
            <w:rFonts w:ascii="Times New Roman" w:hAnsi="Times New Roman" w:cs="Times New Roman"/>
            <w:noProof/>
            <w:webHidden/>
            <w:sz w:val="28"/>
            <w:szCs w:val="28"/>
          </w:rPr>
          <w:fldChar w:fldCharType="end"/>
        </w:r>
      </w:hyperlink>
    </w:p>
    <w:p w:rsidR="00A60655" w:rsidRPr="005C3110" w:rsidRDefault="00A60655">
      <w:pPr>
        <w:pStyle w:val="TOC1"/>
        <w:tabs>
          <w:tab w:val="right" w:leader="dot" w:pos="9628"/>
        </w:tabs>
        <w:rPr>
          <w:rFonts w:ascii="Times New Roman" w:hAnsi="Times New Roman" w:cs="Times New Roman"/>
          <w:noProof/>
          <w:sz w:val="28"/>
          <w:szCs w:val="28"/>
        </w:rPr>
      </w:pPr>
      <w:hyperlink w:anchor="_Toc422482763" w:history="1">
        <w:r w:rsidRPr="005C3110">
          <w:rPr>
            <w:rStyle w:val="Hyperlink"/>
            <w:rFonts w:ascii="Times New Roman" w:hAnsi="Times New Roman"/>
            <w:noProof/>
            <w:sz w:val="28"/>
            <w:szCs w:val="28"/>
            <w:shd w:val="clear" w:color="auto" w:fill="FFFFFF"/>
          </w:rPr>
          <w:t>5. Тогызкумалак и его основные правила</w:t>
        </w:r>
        <w:r w:rsidRPr="005C3110">
          <w:rPr>
            <w:rFonts w:ascii="Times New Roman" w:hAnsi="Times New Roman" w:cs="Times New Roman"/>
            <w:noProof/>
            <w:webHidden/>
            <w:sz w:val="28"/>
            <w:szCs w:val="28"/>
          </w:rPr>
          <w:tab/>
        </w:r>
        <w:r w:rsidRPr="005C3110">
          <w:rPr>
            <w:rFonts w:ascii="Times New Roman" w:hAnsi="Times New Roman" w:cs="Times New Roman"/>
            <w:noProof/>
            <w:webHidden/>
            <w:sz w:val="28"/>
            <w:szCs w:val="28"/>
          </w:rPr>
          <w:fldChar w:fldCharType="begin"/>
        </w:r>
        <w:r w:rsidRPr="005C3110">
          <w:rPr>
            <w:rFonts w:ascii="Times New Roman" w:hAnsi="Times New Roman" w:cs="Times New Roman"/>
            <w:noProof/>
            <w:webHidden/>
            <w:sz w:val="28"/>
            <w:szCs w:val="28"/>
          </w:rPr>
          <w:instrText xml:space="preserve"> PAGEREF _Toc422482763 \h </w:instrText>
        </w:r>
        <w:r w:rsidRPr="005C3110">
          <w:rPr>
            <w:rFonts w:ascii="Times New Roman" w:hAnsi="Times New Roman" w:cs="Times New Roman"/>
            <w:noProof/>
            <w:sz w:val="28"/>
            <w:szCs w:val="28"/>
          </w:rPr>
        </w:r>
        <w:r w:rsidRPr="005C311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25</w:t>
        </w:r>
        <w:r w:rsidRPr="005C3110">
          <w:rPr>
            <w:rFonts w:ascii="Times New Roman" w:hAnsi="Times New Roman" w:cs="Times New Roman"/>
            <w:noProof/>
            <w:webHidden/>
            <w:sz w:val="28"/>
            <w:szCs w:val="28"/>
          </w:rPr>
          <w:fldChar w:fldCharType="end"/>
        </w:r>
      </w:hyperlink>
    </w:p>
    <w:p w:rsidR="00A60655" w:rsidRPr="005C3110" w:rsidRDefault="00A60655">
      <w:pPr>
        <w:pStyle w:val="TOC1"/>
        <w:tabs>
          <w:tab w:val="right" w:leader="dot" w:pos="9628"/>
        </w:tabs>
        <w:rPr>
          <w:rFonts w:ascii="Times New Roman" w:hAnsi="Times New Roman" w:cs="Times New Roman"/>
          <w:noProof/>
          <w:sz w:val="28"/>
          <w:szCs w:val="28"/>
        </w:rPr>
      </w:pPr>
      <w:hyperlink w:anchor="_Toc422482764" w:history="1">
        <w:r w:rsidRPr="005C3110">
          <w:rPr>
            <w:rStyle w:val="Hyperlink"/>
            <w:rFonts w:ascii="Times New Roman" w:hAnsi="Times New Roman"/>
            <w:noProof/>
            <w:sz w:val="28"/>
            <w:szCs w:val="28"/>
            <w:shd w:val="clear" w:color="auto" w:fill="FFFFFF"/>
          </w:rPr>
          <w:t>6.Правила проведения соревнований по «Тогызкумалак».</w:t>
        </w:r>
        <w:r w:rsidRPr="005C3110">
          <w:rPr>
            <w:rFonts w:ascii="Times New Roman" w:hAnsi="Times New Roman" w:cs="Times New Roman"/>
            <w:noProof/>
            <w:webHidden/>
            <w:sz w:val="28"/>
            <w:szCs w:val="28"/>
          </w:rPr>
          <w:tab/>
        </w:r>
        <w:r w:rsidRPr="005C3110">
          <w:rPr>
            <w:rFonts w:ascii="Times New Roman" w:hAnsi="Times New Roman" w:cs="Times New Roman"/>
            <w:noProof/>
            <w:webHidden/>
            <w:sz w:val="28"/>
            <w:szCs w:val="28"/>
          </w:rPr>
          <w:fldChar w:fldCharType="begin"/>
        </w:r>
        <w:r w:rsidRPr="005C3110">
          <w:rPr>
            <w:rFonts w:ascii="Times New Roman" w:hAnsi="Times New Roman" w:cs="Times New Roman"/>
            <w:noProof/>
            <w:webHidden/>
            <w:sz w:val="28"/>
            <w:szCs w:val="28"/>
          </w:rPr>
          <w:instrText xml:space="preserve"> PAGEREF _Toc422482764 \h </w:instrText>
        </w:r>
        <w:r w:rsidRPr="005C3110">
          <w:rPr>
            <w:rFonts w:ascii="Times New Roman" w:hAnsi="Times New Roman" w:cs="Times New Roman"/>
            <w:noProof/>
            <w:sz w:val="28"/>
            <w:szCs w:val="28"/>
          </w:rPr>
        </w:r>
        <w:r w:rsidRPr="005C311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26</w:t>
        </w:r>
        <w:r w:rsidRPr="005C3110">
          <w:rPr>
            <w:rFonts w:ascii="Times New Roman" w:hAnsi="Times New Roman" w:cs="Times New Roman"/>
            <w:noProof/>
            <w:webHidden/>
            <w:sz w:val="28"/>
            <w:szCs w:val="28"/>
          </w:rPr>
          <w:fldChar w:fldCharType="end"/>
        </w:r>
      </w:hyperlink>
    </w:p>
    <w:p w:rsidR="00A60655" w:rsidRPr="005C3110" w:rsidRDefault="00A60655">
      <w:pPr>
        <w:pStyle w:val="TOC1"/>
        <w:tabs>
          <w:tab w:val="right" w:leader="dot" w:pos="9628"/>
        </w:tabs>
        <w:rPr>
          <w:rFonts w:ascii="Times New Roman" w:hAnsi="Times New Roman" w:cs="Times New Roman"/>
          <w:noProof/>
          <w:sz w:val="28"/>
          <w:szCs w:val="28"/>
        </w:rPr>
      </w:pPr>
      <w:hyperlink w:anchor="_Toc422482765" w:history="1">
        <w:r w:rsidRPr="005C3110">
          <w:rPr>
            <w:rStyle w:val="Hyperlink"/>
            <w:rFonts w:ascii="Times New Roman" w:hAnsi="Times New Roman"/>
            <w:noProof/>
            <w:sz w:val="28"/>
            <w:szCs w:val="28"/>
          </w:rPr>
          <w:t>7.Уроки по игре «Тогызкумалак» для освобожденных студентов  КГУ имени А.Байтурсынова.</w:t>
        </w:r>
        <w:r w:rsidRPr="005C3110">
          <w:rPr>
            <w:rFonts w:ascii="Times New Roman" w:hAnsi="Times New Roman" w:cs="Times New Roman"/>
            <w:noProof/>
            <w:webHidden/>
            <w:sz w:val="28"/>
            <w:szCs w:val="28"/>
          </w:rPr>
          <w:tab/>
        </w:r>
        <w:r w:rsidRPr="005C3110">
          <w:rPr>
            <w:rFonts w:ascii="Times New Roman" w:hAnsi="Times New Roman" w:cs="Times New Roman"/>
            <w:noProof/>
            <w:webHidden/>
            <w:sz w:val="28"/>
            <w:szCs w:val="28"/>
          </w:rPr>
          <w:fldChar w:fldCharType="begin"/>
        </w:r>
        <w:r w:rsidRPr="005C3110">
          <w:rPr>
            <w:rFonts w:ascii="Times New Roman" w:hAnsi="Times New Roman" w:cs="Times New Roman"/>
            <w:noProof/>
            <w:webHidden/>
            <w:sz w:val="28"/>
            <w:szCs w:val="28"/>
          </w:rPr>
          <w:instrText xml:space="preserve"> PAGEREF _Toc422482765 \h </w:instrText>
        </w:r>
        <w:r w:rsidRPr="005C3110">
          <w:rPr>
            <w:rFonts w:ascii="Times New Roman" w:hAnsi="Times New Roman" w:cs="Times New Roman"/>
            <w:noProof/>
            <w:sz w:val="28"/>
            <w:szCs w:val="28"/>
          </w:rPr>
        </w:r>
        <w:r w:rsidRPr="005C311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27</w:t>
        </w:r>
        <w:r w:rsidRPr="005C3110">
          <w:rPr>
            <w:rFonts w:ascii="Times New Roman" w:hAnsi="Times New Roman" w:cs="Times New Roman"/>
            <w:noProof/>
            <w:webHidden/>
            <w:sz w:val="28"/>
            <w:szCs w:val="28"/>
          </w:rPr>
          <w:fldChar w:fldCharType="end"/>
        </w:r>
      </w:hyperlink>
    </w:p>
    <w:p w:rsidR="00A60655" w:rsidRPr="005C3110" w:rsidRDefault="00A60655">
      <w:pPr>
        <w:pStyle w:val="TOC1"/>
        <w:tabs>
          <w:tab w:val="right" w:leader="dot" w:pos="9628"/>
        </w:tabs>
        <w:rPr>
          <w:rFonts w:ascii="Times New Roman" w:hAnsi="Times New Roman" w:cs="Times New Roman"/>
          <w:noProof/>
          <w:sz w:val="28"/>
          <w:szCs w:val="28"/>
        </w:rPr>
      </w:pPr>
      <w:hyperlink w:anchor="_Toc422482766" w:history="1">
        <w:r w:rsidRPr="005C3110">
          <w:rPr>
            <w:rStyle w:val="Hyperlink"/>
            <w:rFonts w:ascii="Times New Roman" w:hAnsi="Times New Roman"/>
            <w:noProof/>
            <w:sz w:val="28"/>
            <w:szCs w:val="28"/>
          </w:rPr>
          <w:t>ШАХМАТНАЯ НОТАЦИЯ</w:t>
        </w:r>
        <w:r w:rsidRPr="005C3110">
          <w:rPr>
            <w:rFonts w:ascii="Times New Roman" w:hAnsi="Times New Roman" w:cs="Times New Roman"/>
            <w:noProof/>
            <w:webHidden/>
            <w:sz w:val="28"/>
            <w:szCs w:val="28"/>
          </w:rPr>
          <w:tab/>
        </w:r>
        <w:r w:rsidRPr="005C3110">
          <w:rPr>
            <w:rFonts w:ascii="Times New Roman" w:hAnsi="Times New Roman" w:cs="Times New Roman"/>
            <w:noProof/>
            <w:webHidden/>
            <w:sz w:val="28"/>
            <w:szCs w:val="28"/>
          </w:rPr>
          <w:fldChar w:fldCharType="begin"/>
        </w:r>
        <w:r w:rsidRPr="005C3110">
          <w:rPr>
            <w:rFonts w:ascii="Times New Roman" w:hAnsi="Times New Roman" w:cs="Times New Roman"/>
            <w:noProof/>
            <w:webHidden/>
            <w:sz w:val="28"/>
            <w:szCs w:val="28"/>
          </w:rPr>
          <w:instrText xml:space="preserve"> PAGEREF _Toc422482766 \h </w:instrText>
        </w:r>
        <w:r w:rsidRPr="005C3110">
          <w:rPr>
            <w:rFonts w:ascii="Times New Roman" w:hAnsi="Times New Roman" w:cs="Times New Roman"/>
            <w:noProof/>
            <w:sz w:val="28"/>
            <w:szCs w:val="28"/>
          </w:rPr>
        </w:r>
        <w:r w:rsidRPr="005C311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29</w:t>
        </w:r>
        <w:r w:rsidRPr="005C3110">
          <w:rPr>
            <w:rFonts w:ascii="Times New Roman" w:hAnsi="Times New Roman" w:cs="Times New Roman"/>
            <w:noProof/>
            <w:webHidden/>
            <w:sz w:val="28"/>
            <w:szCs w:val="28"/>
          </w:rPr>
          <w:fldChar w:fldCharType="end"/>
        </w:r>
      </w:hyperlink>
    </w:p>
    <w:p w:rsidR="00A60655" w:rsidRPr="005C3110" w:rsidRDefault="00A60655">
      <w:pPr>
        <w:pStyle w:val="TOC1"/>
        <w:tabs>
          <w:tab w:val="right" w:leader="dot" w:pos="9628"/>
        </w:tabs>
        <w:rPr>
          <w:rFonts w:ascii="Times New Roman" w:hAnsi="Times New Roman" w:cs="Times New Roman"/>
          <w:noProof/>
          <w:sz w:val="28"/>
          <w:szCs w:val="28"/>
        </w:rPr>
      </w:pPr>
      <w:hyperlink w:anchor="_Toc422482767" w:history="1">
        <w:r w:rsidRPr="005C3110">
          <w:rPr>
            <w:rStyle w:val="Hyperlink"/>
            <w:rFonts w:ascii="Times New Roman" w:hAnsi="Times New Roman"/>
            <w:noProof/>
            <w:sz w:val="28"/>
            <w:szCs w:val="28"/>
          </w:rPr>
          <w:t>Заключение</w:t>
        </w:r>
        <w:r w:rsidRPr="005C3110">
          <w:rPr>
            <w:rFonts w:ascii="Times New Roman" w:hAnsi="Times New Roman" w:cs="Times New Roman"/>
            <w:noProof/>
            <w:webHidden/>
            <w:sz w:val="28"/>
            <w:szCs w:val="28"/>
          </w:rPr>
          <w:tab/>
        </w:r>
        <w:r w:rsidRPr="005C3110">
          <w:rPr>
            <w:rFonts w:ascii="Times New Roman" w:hAnsi="Times New Roman" w:cs="Times New Roman"/>
            <w:noProof/>
            <w:webHidden/>
            <w:sz w:val="28"/>
            <w:szCs w:val="28"/>
          </w:rPr>
          <w:fldChar w:fldCharType="begin"/>
        </w:r>
        <w:r w:rsidRPr="005C3110">
          <w:rPr>
            <w:rFonts w:ascii="Times New Roman" w:hAnsi="Times New Roman" w:cs="Times New Roman"/>
            <w:noProof/>
            <w:webHidden/>
            <w:sz w:val="28"/>
            <w:szCs w:val="28"/>
          </w:rPr>
          <w:instrText xml:space="preserve"> PAGEREF _Toc422482767 \h </w:instrText>
        </w:r>
        <w:r w:rsidRPr="005C3110">
          <w:rPr>
            <w:rFonts w:ascii="Times New Roman" w:hAnsi="Times New Roman" w:cs="Times New Roman"/>
            <w:noProof/>
            <w:sz w:val="28"/>
            <w:szCs w:val="28"/>
          </w:rPr>
        </w:r>
        <w:r w:rsidRPr="005C311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30</w:t>
        </w:r>
        <w:r w:rsidRPr="005C3110">
          <w:rPr>
            <w:rFonts w:ascii="Times New Roman" w:hAnsi="Times New Roman" w:cs="Times New Roman"/>
            <w:noProof/>
            <w:webHidden/>
            <w:sz w:val="28"/>
            <w:szCs w:val="28"/>
          </w:rPr>
          <w:fldChar w:fldCharType="end"/>
        </w:r>
      </w:hyperlink>
    </w:p>
    <w:p w:rsidR="00A60655" w:rsidRPr="005C3110" w:rsidRDefault="00A60655">
      <w:pPr>
        <w:pStyle w:val="TOC1"/>
        <w:tabs>
          <w:tab w:val="right" w:leader="dot" w:pos="9628"/>
        </w:tabs>
        <w:rPr>
          <w:rFonts w:ascii="Times New Roman" w:hAnsi="Times New Roman" w:cs="Times New Roman"/>
          <w:noProof/>
          <w:sz w:val="28"/>
          <w:szCs w:val="28"/>
        </w:rPr>
      </w:pPr>
      <w:hyperlink w:anchor="_Toc422482768" w:history="1">
        <w:r w:rsidRPr="005C3110">
          <w:rPr>
            <w:rStyle w:val="Hyperlink"/>
            <w:rFonts w:ascii="Times New Roman" w:hAnsi="Times New Roman"/>
            <w:noProof/>
            <w:sz w:val="28"/>
            <w:szCs w:val="28"/>
          </w:rPr>
          <w:t>Приложение А</w:t>
        </w:r>
        <w:r w:rsidRPr="005C3110">
          <w:rPr>
            <w:rFonts w:ascii="Times New Roman" w:hAnsi="Times New Roman" w:cs="Times New Roman"/>
            <w:noProof/>
            <w:webHidden/>
            <w:sz w:val="28"/>
            <w:szCs w:val="28"/>
          </w:rPr>
          <w:tab/>
        </w:r>
        <w:r w:rsidRPr="005C3110">
          <w:rPr>
            <w:rFonts w:ascii="Times New Roman" w:hAnsi="Times New Roman" w:cs="Times New Roman"/>
            <w:noProof/>
            <w:webHidden/>
            <w:sz w:val="28"/>
            <w:szCs w:val="28"/>
          </w:rPr>
          <w:fldChar w:fldCharType="begin"/>
        </w:r>
        <w:r w:rsidRPr="005C3110">
          <w:rPr>
            <w:rFonts w:ascii="Times New Roman" w:hAnsi="Times New Roman" w:cs="Times New Roman"/>
            <w:noProof/>
            <w:webHidden/>
            <w:sz w:val="28"/>
            <w:szCs w:val="28"/>
          </w:rPr>
          <w:instrText xml:space="preserve"> PAGEREF _Toc422482768 \h </w:instrText>
        </w:r>
        <w:r w:rsidRPr="005C3110">
          <w:rPr>
            <w:rFonts w:ascii="Times New Roman" w:hAnsi="Times New Roman" w:cs="Times New Roman"/>
            <w:noProof/>
            <w:sz w:val="28"/>
            <w:szCs w:val="28"/>
          </w:rPr>
        </w:r>
        <w:r w:rsidRPr="005C311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31</w:t>
        </w:r>
        <w:r w:rsidRPr="005C3110">
          <w:rPr>
            <w:rFonts w:ascii="Times New Roman" w:hAnsi="Times New Roman" w:cs="Times New Roman"/>
            <w:noProof/>
            <w:webHidden/>
            <w:sz w:val="28"/>
            <w:szCs w:val="28"/>
          </w:rPr>
          <w:fldChar w:fldCharType="end"/>
        </w:r>
      </w:hyperlink>
    </w:p>
    <w:p w:rsidR="00A60655" w:rsidRPr="005C3110" w:rsidRDefault="00A60655">
      <w:pPr>
        <w:pStyle w:val="TOC1"/>
        <w:tabs>
          <w:tab w:val="right" w:leader="dot" w:pos="9628"/>
        </w:tabs>
        <w:rPr>
          <w:rFonts w:ascii="Times New Roman" w:hAnsi="Times New Roman" w:cs="Times New Roman"/>
          <w:noProof/>
          <w:sz w:val="28"/>
          <w:szCs w:val="28"/>
        </w:rPr>
      </w:pPr>
      <w:hyperlink w:anchor="_Toc422482769" w:history="1">
        <w:r w:rsidRPr="005C3110">
          <w:rPr>
            <w:rStyle w:val="Hyperlink"/>
            <w:rFonts w:ascii="Times New Roman" w:hAnsi="Times New Roman"/>
            <w:noProof/>
            <w:sz w:val="28"/>
            <w:szCs w:val="28"/>
          </w:rPr>
          <w:t>Приложение Б</w:t>
        </w:r>
        <w:r w:rsidRPr="005C3110">
          <w:rPr>
            <w:rFonts w:ascii="Times New Roman" w:hAnsi="Times New Roman" w:cs="Times New Roman"/>
            <w:noProof/>
            <w:webHidden/>
            <w:sz w:val="28"/>
            <w:szCs w:val="28"/>
          </w:rPr>
          <w:tab/>
        </w:r>
        <w:r w:rsidRPr="005C3110">
          <w:rPr>
            <w:rFonts w:ascii="Times New Roman" w:hAnsi="Times New Roman" w:cs="Times New Roman"/>
            <w:noProof/>
            <w:webHidden/>
            <w:sz w:val="28"/>
            <w:szCs w:val="28"/>
          </w:rPr>
          <w:fldChar w:fldCharType="begin"/>
        </w:r>
        <w:r w:rsidRPr="005C3110">
          <w:rPr>
            <w:rFonts w:ascii="Times New Roman" w:hAnsi="Times New Roman" w:cs="Times New Roman"/>
            <w:noProof/>
            <w:webHidden/>
            <w:sz w:val="28"/>
            <w:szCs w:val="28"/>
          </w:rPr>
          <w:instrText xml:space="preserve"> PAGEREF _Toc422482769 \h </w:instrText>
        </w:r>
        <w:r w:rsidRPr="005C3110">
          <w:rPr>
            <w:rFonts w:ascii="Times New Roman" w:hAnsi="Times New Roman" w:cs="Times New Roman"/>
            <w:noProof/>
            <w:sz w:val="28"/>
            <w:szCs w:val="28"/>
          </w:rPr>
        </w:r>
        <w:r w:rsidRPr="005C311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31</w:t>
        </w:r>
        <w:r w:rsidRPr="005C3110">
          <w:rPr>
            <w:rFonts w:ascii="Times New Roman" w:hAnsi="Times New Roman" w:cs="Times New Roman"/>
            <w:noProof/>
            <w:webHidden/>
            <w:sz w:val="28"/>
            <w:szCs w:val="28"/>
          </w:rPr>
          <w:fldChar w:fldCharType="end"/>
        </w:r>
      </w:hyperlink>
    </w:p>
    <w:p w:rsidR="00A60655" w:rsidRPr="005C3110" w:rsidRDefault="00A60655">
      <w:pPr>
        <w:pStyle w:val="TOC1"/>
        <w:tabs>
          <w:tab w:val="right" w:leader="dot" w:pos="9628"/>
        </w:tabs>
        <w:rPr>
          <w:rFonts w:ascii="Times New Roman" w:hAnsi="Times New Roman" w:cs="Times New Roman"/>
          <w:noProof/>
          <w:sz w:val="28"/>
          <w:szCs w:val="28"/>
        </w:rPr>
      </w:pPr>
      <w:hyperlink w:anchor="_Toc422482770" w:history="1">
        <w:r w:rsidRPr="005C3110">
          <w:rPr>
            <w:rStyle w:val="Hyperlink"/>
            <w:rFonts w:ascii="Times New Roman" w:hAnsi="Times New Roman"/>
            <w:noProof/>
            <w:sz w:val="28"/>
            <w:szCs w:val="28"/>
          </w:rPr>
          <w:t>Список использованных источников</w:t>
        </w:r>
        <w:r w:rsidRPr="005C3110">
          <w:rPr>
            <w:rFonts w:ascii="Times New Roman" w:hAnsi="Times New Roman" w:cs="Times New Roman"/>
            <w:noProof/>
            <w:webHidden/>
            <w:sz w:val="28"/>
            <w:szCs w:val="28"/>
          </w:rPr>
          <w:tab/>
        </w:r>
        <w:r w:rsidRPr="005C3110">
          <w:rPr>
            <w:rFonts w:ascii="Times New Roman" w:hAnsi="Times New Roman" w:cs="Times New Roman"/>
            <w:noProof/>
            <w:webHidden/>
            <w:sz w:val="28"/>
            <w:szCs w:val="28"/>
          </w:rPr>
          <w:fldChar w:fldCharType="begin"/>
        </w:r>
        <w:r w:rsidRPr="005C3110">
          <w:rPr>
            <w:rFonts w:ascii="Times New Roman" w:hAnsi="Times New Roman" w:cs="Times New Roman"/>
            <w:noProof/>
            <w:webHidden/>
            <w:sz w:val="28"/>
            <w:szCs w:val="28"/>
          </w:rPr>
          <w:instrText xml:space="preserve"> PAGEREF _Toc422482770 \h </w:instrText>
        </w:r>
        <w:r w:rsidRPr="005C3110">
          <w:rPr>
            <w:rFonts w:ascii="Times New Roman" w:hAnsi="Times New Roman" w:cs="Times New Roman"/>
            <w:noProof/>
            <w:sz w:val="28"/>
            <w:szCs w:val="28"/>
          </w:rPr>
        </w:r>
        <w:r w:rsidRPr="005C3110">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32</w:t>
        </w:r>
        <w:r w:rsidRPr="005C3110">
          <w:rPr>
            <w:rFonts w:ascii="Times New Roman" w:hAnsi="Times New Roman" w:cs="Times New Roman"/>
            <w:noProof/>
            <w:webHidden/>
            <w:sz w:val="28"/>
            <w:szCs w:val="28"/>
          </w:rPr>
          <w:fldChar w:fldCharType="end"/>
        </w:r>
      </w:hyperlink>
    </w:p>
    <w:p w:rsidR="00A60655" w:rsidRDefault="00A60655" w:rsidP="00502B0C">
      <w:pPr>
        <w:rPr>
          <w:rFonts w:ascii="Times New Roman" w:hAnsi="Times New Roman" w:cs="Times New Roman"/>
          <w:sz w:val="28"/>
          <w:szCs w:val="28"/>
        </w:rPr>
      </w:pPr>
      <w:r w:rsidRPr="005C3110">
        <w:rPr>
          <w:rFonts w:ascii="Times New Roman" w:hAnsi="Times New Roman" w:cs="Times New Roman"/>
          <w:sz w:val="28"/>
          <w:szCs w:val="28"/>
        </w:rPr>
        <w:fldChar w:fldCharType="end"/>
      </w:r>
    </w:p>
    <w:p w:rsidR="00A60655" w:rsidRDefault="00A60655" w:rsidP="00347BA8">
      <w:pPr>
        <w:jc w:val="both"/>
        <w:rPr>
          <w:rFonts w:ascii="Times New Roman" w:hAnsi="Times New Roman" w:cs="Times New Roman"/>
          <w:sz w:val="28"/>
          <w:szCs w:val="28"/>
        </w:rPr>
      </w:pPr>
    </w:p>
    <w:p w:rsidR="00A60655" w:rsidRDefault="00A60655" w:rsidP="00280695">
      <w:pPr>
        <w:sectPr w:rsidR="00A60655" w:rsidSect="008E0CA7">
          <w:headerReference w:type="default" r:id="rId8"/>
          <w:pgSz w:w="11906" w:h="16838"/>
          <w:pgMar w:top="1134" w:right="1134" w:bottom="1134" w:left="1134" w:header="709" w:footer="709" w:gutter="0"/>
          <w:pgNumType w:start="3"/>
          <w:cols w:space="708"/>
          <w:docGrid w:linePitch="360"/>
        </w:sectPr>
      </w:pPr>
    </w:p>
    <w:p w:rsidR="00A60655" w:rsidRDefault="00A60655" w:rsidP="00280695"/>
    <w:p w:rsidR="00A60655" w:rsidRDefault="00A60655" w:rsidP="004415BE">
      <w:pPr>
        <w:spacing w:after="0" w:line="240" w:lineRule="auto"/>
        <w:ind w:firstLine="567"/>
        <w:jc w:val="center"/>
        <w:rPr>
          <w:rFonts w:ascii="Times New Roman" w:hAnsi="Times New Roman" w:cs="Times New Roman"/>
          <w:b/>
          <w:bCs/>
          <w:sz w:val="28"/>
          <w:szCs w:val="28"/>
        </w:rPr>
      </w:pPr>
    </w:p>
    <w:p w:rsidR="00A60655" w:rsidRDefault="00A60655" w:rsidP="00502B0C">
      <w:pPr>
        <w:pStyle w:val="Heading1"/>
      </w:pPr>
      <w:bookmarkStart w:id="1" w:name="_Toc422482754"/>
      <w:r w:rsidRPr="00C96C94">
        <w:t>Введение</w:t>
      </w:r>
      <w:bookmarkEnd w:id="1"/>
    </w:p>
    <w:p w:rsidR="00A60655" w:rsidRPr="0087405F" w:rsidRDefault="00A60655" w:rsidP="004415BE">
      <w:pPr>
        <w:spacing w:after="0" w:line="240" w:lineRule="auto"/>
        <w:ind w:firstLine="567"/>
        <w:jc w:val="both"/>
        <w:rPr>
          <w:rFonts w:ascii="Times New Roman" w:hAnsi="Times New Roman" w:cs="Times New Roman"/>
          <w:sz w:val="28"/>
          <w:szCs w:val="28"/>
        </w:rPr>
      </w:pPr>
    </w:p>
    <w:p w:rsidR="00A60655" w:rsidRPr="0087405F" w:rsidRDefault="00A60655" w:rsidP="004415BE">
      <w:pPr>
        <w:spacing w:after="0" w:line="240" w:lineRule="auto"/>
        <w:ind w:firstLine="567"/>
        <w:jc w:val="both"/>
        <w:rPr>
          <w:rFonts w:ascii="Times New Roman" w:hAnsi="Times New Roman" w:cs="Times New Roman"/>
          <w:sz w:val="28"/>
          <w:szCs w:val="28"/>
        </w:rPr>
      </w:pPr>
      <w:r w:rsidRPr="0087405F">
        <w:rPr>
          <w:rFonts w:ascii="Times New Roman" w:hAnsi="Times New Roman" w:cs="Times New Roman"/>
          <w:sz w:val="28"/>
          <w:szCs w:val="28"/>
        </w:rPr>
        <w:t>Спортивные игры в институтах физической культуры представляют собой специальный учебный предмет, в который включается: история, теория, методика преподавания, практическое освоение отдельных видов игр и воспитания педагогических навыков.</w:t>
      </w:r>
    </w:p>
    <w:p w:rsidR="00A60655" w:rsidRPr="0087405F" w:rsidRDefault="00A60655" w:rsidP="004415BE">
      <w:pPr>
        <w:spacing w:after="0" w:line="240" w:lineRule="auto"/>
        <w:ind w:firstLine="567"/>
        <w:jc w:val="both"/>
        <w:rPr>
          <w:rFonts w:ascii="Times New Roman" w:hAnsi="Times New Roman" w:cs="Times New Roman"/>
          <w:sz w:val="28"/>
          <w:szCs w:val="28"/>
        </w:rPr>
      </w:pPr>
      <w:r w:rsidRPr="0087405F">
        <w:rPr>
          <w:rFonts w:ascii="Times New Roman" w:hAnsi="Times New Roman" w:cs="Times New Roman"/>
          <w:sz w:val="28"/>
          <w:szCs w:val="28"/>
        </w:rPr>
        <w:t>Спортивные игры имеют единые правила, регламентирующие количественный состав команд, продолжительность игры, оборудование и инвентарь для игры. Единые правила игры являются официальным руководством для проведения соревнований. Соревнования по спортивным играм носят характер спортивной борьбы</w:t>
      </w:r>
      <w:r>
        <w:rPr>
          <w:rFonts w:ascii="Times New Roman" w:hAnsi="Times New Roman" w:cs="Times New Roman"/>
          <w:sz w:val="28"/>
          <w:szCs w:val="28"/>
        </w:rPr>
        <w:t>,</w:t>
      </w:r>
      <w:r w:rsidRPr="0087405F">
        <w:rPr>
          <w:rFonts w:ascii="Times New Roman" w:hAnsi="Times New Roman" w:cs="Times New Roman"/>
          <w:sz w:val="28"/>
          <w:szCs w:val="28"/>
        </w:rPr>
        <w:t xml:space="preserve"> и требует от участников большого напряжения и волевых усилий.</w:t>
      </w:r>
    </w:p>
    <w:p w:rsidR="00A60655" w:rsidRPr="0087405F" w:rsidRDefault="00A60655" w:rsidP="004415B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На</w:t>
      </w:r>
      <w:r w:rsidRPr="0087405F">
        <w:rPr>
          <w:rFonts w:ascii="Times New Roman" w:hAnsi="Times New Roman" w:cs="Times New Roman"/>
          <w:sz w:val="28"/>
          <w:szCs w:val="28"/>
        </w:rPr>
        <w:t>ряду с подвижн</w:t>
      </w:r>
      <w:r>
        <w:rPr>
          <w:rFonts w:ascii="Times New Roman" w:hAnsi="Times New Roman" w:cs="Times New Roman"/>
          <w:sz w:val="28"/>
          <w:szCs w:val="28"/>
        </w:rPr>
        <w:t xml:space="preserve">ыми спортивными играми существуют также </w:t>
      </w:r>
      <w:r w:rsidRPr="0087405F">
        <w:rPr>
          <w:rFonts w:ascii="Times New Roman" w:hAnsi="Times New Roman" w:cs="Times New Roman"/>
          <w:sz w:val="28"/>
          <w:szCs w:val="28"/>
        </w:rPr>
        <w:t>интеллектуальные игры. К ним относятся: шахматы, шашки, тогызкумалак, дартс  и т.д. Эти настольные игры также широко распространены  и являются неотъемлемой частью спортивной жизни страны. По этим видам спорта также проводятся соревнования, победитель в которых на высоком уровне получает премиальные вознаграждения.</w:t>
      </w:r>
    </w:p>
    <w:p w:rsidR="00A60655" w:rsidRPr="0087405F" w:rsidRDefault="00A60655" w:rsidP="004415BE">
      <w:pPr>
        <w:tabs>
          <w:tab w:val="left" w:pos="285"/>
        </w:tabs>
        <w:spacing w:after="0" w:line="240" w:lineRule="auto"/>
        <w:ind w:firstLine="567"/>
        <w:jc w:val="both"/>
        <w:rPr>
          <w:rFonts w:ascii="Times New Roman" w:hAnsi="Times New Roman" w:cs="Times New Roman"/>
          <w:sz w:val="28"/>
          <w:szCs w:val="28"/>
        </w:rPr>
      </w:pPr>
      <w:r w:rsidRPr="0087405F">
        <w:rPr>
          <w:rFonts w:ascii="Times New Roman" w:hAnsi="Times New Roman" w:cs="Times New Roman"/>
          <w:sz w:val="28"/>
          <w:szCs w:val="28"/>
        </w:rPr>
        <w:t>Данные методические рекомендации предназначены для освобожденных студентов и включаю</w:t>
      </w:r>
      <w:r>
        <w:rPr>
          <w:rFonts w:ascii="Times New Roman" w:hAnsi="Times New Roman" w:cs="Times New Roman"/>
          <w:sz w:val="28"/>
          <w:szCs w:val="28"/>
        </w:rPr>
        <w:t>т в себя основные цели и задачи</w:t>
      </w:r>
      <w:r w:rsidRPr="0087405F">
        <w:rPr>
          <w:rFonts w:ascii="Times New Roman" w:hAnsi="Times New Roman" w:cs="Times New Roman"/>
          <w:sz w:val="28"/>
          <w:szCs w:val="28"/>
        </w:rPr>
        <w:t>:</w:t>
      </w:r>
    </w:p>
    <w:p w:rsidR="00A60655" w:rsidRPr="0087405F" w:rsidRDefault="00A60655" w:rsidP="004415BE">
      <w:pPr>
        <w:tabs>
          <w:tab w:val="left" w:pos="285"/>
        </w:tabs>
        <w:spacing w:after="0" w:line="240" w:lineRule="auto"/>
        <w:ind w:firstLine="567"/>
        <w:jc w:val="both"/>
        <w:rPr>
          <w:rFonts w:ascii="Times New Roman" w:hAnsi="Times New Roman" w:cs="Times New Roman"/>
          <w:sz w:val="28"/>
          <w:szCs w:val="28"/>
        </w:rPr>
      </w:pPr>
      <w:r w:rsidRPr="0087405F">
        <w:rPr>
          <w:rFonts w:ascii="Times New Roman" w:hAnsi="Times New Roman" w:cs="Times New Roman"/>
          <w:sz w:val="28"/>
          <w:szCs w:val="28"/>
        </w:rPr>
        <w:t>- научить элементам логического мышления;</w:t>
      </w:r>
    </w:p>
    <w:p w:rsidR="00A60655" w:rsidRPr="0087405F" w:rsidRDefault="00A60655" w:rsidP="004415BE">
      <w:pPr>
        <w:tabs>
          <w:tab w:val="left" w:pos="285"/>
        </w:tabs>
        <w:spacing w:after="0" w:line="240" w:lineRule="auto"/>
        <w:ind w:firstLine="567"/>
        <w:jc w:val="both"/>
        <w:rPr>
          <w:rFonts w:ascii="Times New Roman" w:hAnsi="Times New Roman" w:cs="Times New Roman"/>
          <w:sz w:val="28"/>
          <w:szCs w:val="28"/>
        </w:rPr>
      </w:pPr>
      <w:r w:rsidRPr="0087405F">
        <w:rPr>
          <w:rFonts w:ascii="Times New Roman" w:hAnsi="Times New Roman" w:cs="Times New Roman"/>
          <w:sz w:val="28"/>
          <w:szCs w:val="28"/>
        </w:rPr>
        <w:t>-сформировать ясное понимание цели и сущности игр, таких как «Шахматы», «Тогызкумалак»;</w:t>
      </w:r>
    </w:p>
    <w:p w:rsidR="00A60655" w:rsidRPr="0087405F" w:rsidRDefault="00A60655" w:rsidP="004415BE">
      <w:pPr>
        <w:tabs>
          <w:tab w:val="left" w:pos="285"/>
        </w:tabs>
        <w:spacing w:after="0" w:line="240" w:lineRule="auto"/>
        <w:ind w:firstLine="567"/>
        <w:jc w:val="both"/>
        <w:rPr>
          <w:rFonts w:ascii="Times New Roman" w:hAnsi="Times New Roman" w:cs="Times New Roman"/>
          <w:sz w:val="28"/>
          <w:szCs w:val="28"/>
        </w:rPr>
      </w:pPr>
      <w:r w:rsidRPr="0087405F">
        <w:rPr>
          <w:rFonts w:ascii="Times New Roman" w:hAnsi="Times New Roman" w:cs="Times New Roman"/>
          <w:sz w:val="28"/>
          <w:szCs w:val="28"/>
        </w:rPr>
        <w:t>-рассказать о роли игр в общеобразовательном и воспитательном процессе;</w:t>
      </w:r>
    </w:p>
    <w:p w:rsidR="00A60655" w:rsidRPr="0087405F" w:rsidRDefault="00A60655" w:rsidP="004415BE">
      <w:pPr>
        <w:tabs>
          <w:tab w:val="left" w:pos="285"/>
        </w:tabs>
        <w:spacing w:after="0" w:line="240" w:lineRule="auto"/>
        <w:ind w:firstLine="567"/>
        <w:jc w:val="both"/>
        <w:rPr>
          <w:rFonts w:ascii="Times New Roman" w:hAnsi="Times New Roman" w:cs="Times New Roman"/>
          <w:sz w:val="28"/>
          <w:szCs w:val="28"/>
        </w:rPr>
      </w:pPr>
      <w:r w:rsidRPr="0087405F">
        <w:rPr>
          <w:rFonts w:ascii="Times New Roman" w:hAnsi="Times New Roman" w:cs="Times New Roman"/>
          <w:sz w:val="28"/>
          <w:szCs w:val="28"/>
        </w:rPr>
        <w:t>- самостоятельно проводить соревнования по национальным играм в рамках КГУ имени А.Байтурсынова.</w:t>
      </w:r>
    </w:p>
    <w:p w:rsidR="00A60655" w:rsidRPr="0087405F" w:rsidRDefault="00A60655" w:rsidP="008E0CA7">
      <w:pPr>
        <w:tabs>
          <w:tab w:val="left" w:pos="285"/>
        </w:tabs>
        <w:spacing w:after="0" w:line="240" w:lineRule="auto"/>
        <w:ind w:firstLine="567"/>
        <w:jc w:val="both"/>
        <w:rPr>
          <w:rFonts w:ascii="Times New Roman" w:hAnsi="Times New Roman" w:cs="Times New Roman"/>
          <w:sz w:val="28"/>
          <w:szCs w:val="28"/>
        </w:rPr>
      </w:pPr>
      <w:r w:rsidRPr="0087405F">
        <w:rPr>
          <w:rFonts w:ascii="Times New Roman" w:hAnsi="Times New Roman" w:cs="Times New Roman"/>
          <w:sz w:val="28"/>
          <w:szCs w:val="28"/>
        </w:rPr>
        <w:t>Методические рекомендации</w:t>
      </w:r>
      <w:r>
        <w:rPr>
          <w:rFonts w:ascii="Times New Roman" w:hAnsi="Times New Roman" w:cs="Times New Roman"/>
          <w:sz w:val="28"/>
          <w:szCs w:val="28"/>
        </w:rPr>
        <w:t xml:space="preserve"> содержат общие сведения игр: «шахматы», «т</w:t>
      </w:r>
      <w:r w:rsidRPr="0087405F">
        <w:rPr>
          <w:rFonts w:ascii="Times New Roman" w:hAnsi="Times New Roman" w:cs="Times New Roman"/>
          <w:sz w:val="28"/>
          <w:szCs w:val="28"/>
        </w:rPr>
        <w:t>огызкумалак», их историю появления, правила игры, уроки проведения занятий. Для полного понимания и представления игр представлены различные схемы и диаграммы, рекомендуемые для освобожденных студентов КГУ имени А.Байтурсынова.</w:t>
      </w:r>
    </w:p>
    <w:p w:rsidR="00A60655" w:rsidRDefault="00A60655" w:rsidP="004415BE">
      <w:pPr>
        <w:pStyle w:val="ListParagraph"/>
        <w:spacing w:after="0" w:line="240" w:lineRule="auto"/>
        <w:ind w:left="0" w:firstLine="567"/>
        <w:jc w:val="both"/>
        <w:rPr>
          <w:rFonts w:ascii="Times New Roman" w:hAnsi="Times New Roman" w:cs="Times New Roman"/>
          <w:sz w:val="28"/>
          <w:szCs w:val="28"/>
        </w:rPr>
      </w:pPr>
    </w:p>
    <w:p w:rsidR="00A60655" w:rsidRDefault="00A60655" w:rsidP="00C96C94">
      <w:pPr>
        <w:pStyle w:val="ListParagraph"/>
        <w:spacing w:after="0" w:line="240" w:lineRule="auto"/>
        <w:ind w:left="0" w:firstLine="567"/>
        <w:jc w:val="center"/>
        <w:rPr>
          <w:rFonts w:ascii="Times New Roman" w:hAnsi="Times New Roman" w:cs="Times New Roman"/>
          <w:b/>
          <w:bCs/>
          <w:sz w:val="28"/>
          <w:szCs w:val="28"/>
        </w:rPr>
      </w:pPr>
      <w:r>
        <w:rPr>
          <w:rFonts w:ascii="Times New Roman" w:hAnsi="Times New Roman" w:cs="Times New Roman"/>
          <w:b/>
          <w:bCs/>
          <w:sz w:val="28"/>
          <w:szCs w:val="28"/>
        </w:rPr>
        <w:br w:type="page"/>
      </w:r>
    </w:p>
    <w:p w:rsidR="00A60655" w:rsidRPr="00C96C94" w:rsidRDefault="00A60655" w:rsidP="00502B0C">
      <w:pPr>
        <w:pStyle w:val="Heading1"/>
      </w:pPr>
      <w:bookmarkStart w:id="2" w:name="_Toc422482755"/>
      <w:r w:rsidRPr="00C96C94">
        <w:t>1.История появления шахмат и их влияние</w:t>
      </w:r>
      <w:r>
        <w:t xml:space="preserve"> на умственные способности  </w:t>
      </w:r>
      <w:r w:rsidRPr="00C96C94">
        <w:t>челове</w:t>
      </w:r>
      <w:r>
        <w:t>ка</w:t>
      </w:r>
      <w:bookmarkEnd w:id="2"/>
    </w:p>
    <w:p w:rsidR="00A60655" w:rsidRPr="0087405F" w:rsidRDefault="00A60655" w:rsidP="004415BE">
      <w:pPr>
        <w:pStyle w:val="ListParagraph"/>
        <w:spacing w:after="0" w:line="240" w:lineRule="auto"/>
        <w:ind w:left="0" w:firstLine="567"/>
        <w:jc w:val="both"/>
        <w:rPr>
          <w:rFonts w:ascii="Times New Roman" w:hAnsi="Times New Roman" w:cs="Times New Roman"/>
          <w:sz w:val="28"/>
          <w:szCs w:val="28"/>
        </w:rPr>
      </w:pPr>
    </w:p>
    <w:p w:rsidR="00A60655" w:rsidRPr="0087405F"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 xml:space="preserve">      О том, что шахматы впервые появились в Индии, из</w:t>
      </w:r>
      <w:r>
        <w:rPr>
          <w:rFonts w:ascii="Times New Roman" w:hAnsi="Times New Roman" w:cs="Times New Roman"/>
          <w:sz w:val="28"/>
          <w:szCs w:val="28"/>
        </w:rPr>
        <w:t>вестно всем. А вот все ли знают</w:t>
      </w:r>
      <w:r w:rsidRPr="0087405F">
        <w:rPr>
          <w:rFonts w:ascii="Times New Roman" w:hAnsi="Times New Roman" w:cs="Times New Roman"/>
          <w:sz w:val="28"/>
          <w:szCs w:val="28"/>
        </w:rPr>
        <w:t xml:space="preserve">, как долго и через какие этапы шли шахматы к современному виду. Сначала появилась так называемая </w:t>
      </w:r>
      <w:r w:rsidRPr="0087405F">
        <w:rPr>
          <w:rFonts w:ascii="Times New Roman" w:hAnsi="Times New Roman" w:cs="Times New Roman"/>
          <w:sz w:val="28"/>
          <w:szCs w:val="28"/>
          <w:u w:val="single"/>
        </w:rPr>
        <w:t>чатуранга</w:t>
      </w:r>
      <w:r>
        <w:rPr>
          <w:rFonts w:ascii="Times New Roman" w:hAnsi="Times New Roman" w:cs="Times New Roman"/>
          <w:sz w:val="28"/>
          <w:szCs w:val="28"/>
        </w:rPr>
        <w:t xml:space="preserve"> (</w:t>
      </w:r>
      <w:r w:rsidRPr="0087405F">
        <w:rPr>
          <w:rFonts w:ascii="Times New Roman" w:hAnsi="Times New Roman" w:cs="Times New Roman"/>
          <w:sz w:val="28"/>
          <w:szCs w:val="28"/>
        </w:rPr>
        <w:t xml:space="preserve">четырехсоставное войско), где игра сводилась не к матованию </w:t>
      </w:r>
      <w:r>
        <w:rPr>
          <w:rFonts w:ascii="Times New Roman" w:hAnsi="Times New Roman" w:cs="Times New Roman"/>
          <w:sz w:val="28"/>
          <w:szCs w:val="28"/>
        </w:rPr>
        <w:t>короля</w:t>
      </w:r>
      <w:r w:rsidRPr="0087405F">
        <w:rPr>
          <w:rFonts w:ascii="Times New Roman" w:hAnsi="Times New Roman" w:cs="Times New Roman"/>
          <w:sz w:val="28"/>
          <w:szCs w:val="28"/>
        </w:rPr>
        <w:t xml:space="preserve">, а к уничтожению всех сил каждого из соперников, которые делали ходы поочередно, в зависимости от показаний игральной кости. Так,  если выпадала цифра 2 , то играла ладья, 3- конь,4- слон и так далее. Чатуранга возникла в Северной Индии не позже 5 века. На рубеже </w:t>
      </w:r>
      <w:r w:rsidRPr="0087405F">
        <w:rPr>
          <w:rFonts w:ascii="Times New Roman" w:hAnsi="Times New Roman" w:cs="Times New Roman"/>
          <w:sz w:val="28"/>
          <w:szCs w:val="28"/>
          <w:lang w:val="en-US"/>
        </w:rPr>
        <w:t>VI</w:t>
      </w:r>
      <w:r w:rsidRPr="0087405F">
        <w:rPr>
          <w:rFonts w:ascii="Times New Roman" w:hAnsi="Times New Roman" w:cs="Times New Roman"/>
          <w:sz w:val="28"/>
          <w:szCs w:val="28"/>
        </w:rPr>
        <w:t xml:space="preserve">- </w:t>
      </w:r>
      <w:r w:rsidRPr="0087405F">
        <w:rPr>
          <w:rFonts w:ascii="Times New Roman" w:hAnsi="Times New Roman" w:cs="Times New Roman"/>
          <w:sz w:val="28"/>
          <w:szCs w:val="28"/>
          <w:lang w:val="en-US"/>
        </w:rPr>
        <w:t>VII</w:t>
      </w:r>
      <w:r w:rsidRPr="0087405F">
        <w:rPr>
          <w:rFonts w:ascii="Times New Roman" w:hAnsi="Times New Roman" w:cs="Times New Roman"/>
          <w:sz w:val="28"/>
          <w:szCs w:val="28"/>
        </w:rPr>
        <w:t xml:space="preserve"> веков чатуранга превратилась в шатрандж (или в шатранг) – игру для двух соперников, внешне схожую с нынешними шахматами, но с иными прав</w:t>
      </w:r>
      <w:r>
        <w:rPr>
          <w:rFonts w:ascii="Times New Roman" w:hAnsi="Times New Roman" w:cs="Times New Roman"/>
          <w:sz w:val="28"/>
          <w:szCs w:val="28"/>
        </w:rPr>
        <w:t>илами. Здесь  не было рокировки</w:t>
      </w:r>
      <w:r w:rsidRPr="0087405F">
        <w:rPr>
          <w:rFonts w:ascii="Times New Roman" w:hAnsi="Times New Roman" w:cs="Times New Roman"/>
          <w:sz w:val="28"/>
          <w:szCs w:val="28"/>
        </w:rPr>
        <w:t>, пешка передвигалась лишь на одно поле и превращалась только в ферзя. Сам ферзь считалс</w:t>
      </w:r>
      <w:r>
        <w:rPr>
          <w:rFonts w:ascii="Times New Roman" w:hAnsi="Times New Roman" w:cs="Times New Roman"/>
          <w:sz w:val="28"/>
          <w:szCs w:val="28"/>
        </w:rPr>
        <w:t>я слабой фигурой и ходил так же</w:t>
      </w:r>
      <w:r w:rsidRPr="0087405F">
        <w:rPr>
          <w:rFonts w:ascii="Times New Roman" w:hAnsi="Times New Roman" w:cs="Times New Roman"/>
          <w:sz w:val="28"/>
          <w:szCs w:val="28"/>
        </w:rPr>
        <w:t>, как и в современных шахматах. Выигрышем считался не т</w:t>
      </w:r>
      <w:r>
        <w:rPr>
          <w:rFonts w:ascii="Times New Roman" w:hAnsi="Times New Roman" w:cs="Times New Roman"/>
          <w:sz w:val="28"/>
          <w:szCs w:val="28"/>
        </w:rPr>
        <w:t>олько мат, но и пат. Кроме того</w:t>
      </w:r>
      <w:r w:rsidRPr="0087405F">
        <w:rPr>
          <w:rFonts w:ascii="Times New Roman" w:hAnsi="Times New Roman" w:cs="Times New Roman"/>
          <w:sz w:val="28"/>
          <w:szCs w:val="28"/>
        </w:rPr>
        <w:t>, победителем считался тот, кто забирал  все фигуры соперника, даже если у сильнейшей стороны к этому моменту оставалась только одна фигура или пешка.</w:t>
      </w:r>
    </w:p>
    <w:p w:rsidR="00A60655" w:rsidRPr="0087405F"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Сегодня шахматы, отвечая глубокой потребности людей в творческом самовыражении, рождены для испытания ума. Шах</w:t>
      </w:r>
      <w:r>
        <w:rPr>
          <w:rFonts w:ascii="Times New Roman" w:hAnsi="Times New Roman" w:cs="Times New Roman"/>
          <w:sz w:val="28"/>
          <w:szCs w:val="28"/>
        </w:rPr>
        <w:t>маты – абстракция, чистая мысль</w:t>
      </w:r>
      <w:r w:rsidRPr="0087405F">
        <w:rPr>
          <w:rFonts w:ascii="Times New Roman" w:hAnsi="Times New Roman" w:cs="Times New Roman"/>
          <w:sz w:val="28"/>
          <w:szCs w:val="28"/>
        </w:rPr>
        <w:t>, вы не найдете в жизни ничего материально ощутимого, что адекватно  бы в них выражено. Это демонстрация  нашей способности творить новое на основе известного. Они проверяют нас не статично, не в холодном сопоставлении, а резко противоборстве ума, воли, проницательнос</w:t>
      </w:r>
      <w:r>
        <w:rPr>
          <w:rFonts w:ascii="Times New Roman" w:hAnsi="Times New Roman" w:cs="Times New Roman"/>
          <w:sz w:val="28"/>
          <w:szCs w:val="28"/>
        </w:rPr>
        <w:t>ти, воображения, дальновидности</w:t>
      </w:r>
      <w:r w:rsidRPr="0087405F">
        <w:rPr>
          <w:rFonts w:ascii="Times New Roman" w:hAnsi="Times New Roman" w:cs="Times New Roman"/>
          <w:sz w:val="28"/>
          <w:szCs w:val="28"/>
        </w:rPr>
        <w:t>. В абстрактной форме они воплощают идею справедливости: перед шахматами все равны. Игра отвечает истинно человеческим потребностям разума, духовного нашего существа. В борьбе создаются, захватывающие дух своей красотой, произведения шахматного искусства, несущие на себе отпечаток драматизма, озарений и заблуждений.</w:t>
      </w:r>
    </w:p>
    <w:p w:rsidR="00A60655" w:rsidRPr="0087405F" w:rsidRDefault="00A60655" w:rsidP="008E0CA7">
      <w:pPr>
        <w:pStyle w:val="NoSpacing"/>
        <w:ind w:firstLine="709"/>
        <w:jc w:val="both"/>
        <w:rPr>
          <w:rFonts w:ascii="Times New Roman" w:hAnsi="Times New Roman" w:cs="Times New Roman"/>
          <w:sz w:val="28"/>
          <w:szCs w:val="28"/>
        </w:rPr>
      </w:pPr>
      <w:r w:rsidRPr="0087405F">
        <w:rPr>
          <w:rFonts w:ascii="Times New Roman" w:hAnsi="Times New Roman" w:cs="Times New Roman"/>
          <w:sz w:val="28"/>
          <w:szCs w:val="28"/>
        </w:rPr>
        <w:t xml:space="preserve">  Таким образом</w:t>
      </w:r>
      <w:r>
        <w:rPr>
          <w:rFonts w:ascii="Times New Roman" w:hAnsi="Times New Roman" w:cs="Times New Roman"/>
          <w:sz w:val="28"/>
          <w:szCs w:val="28"/>
        </w:rPr>
        <w:t>, шахматы оказывают, несомненно</w:t>
      </w:r>
      <w:r w:rsidRPr="0087405F">
        <w:rPr>
          <w:rFonts w:ascii="Times New Roman" w:hAnsi="Times New Roman" w:cs="Times New Roman"/>
          <w:sz w:val="28"/>
          <w:szCs w:val="28"/>
        </w:rPr>
        <w:t>, позитивное влияние на умственное развитие человека. Соверше</w:t>
      </w:r>
      <w:r>
        <w:rPr>
          <w:rFonts w:ascii="Times New Roman" w:hAnsi="Times New Roman" w:cs="Times New Roman"/>
          <w:sz w:val="28"/>
          <w:szCs w:val="28"/>
        </w:rPr>
        <w:t>нствуя возможность ума в предуга</w:t>
      </w:r>
      <w:r w:rsidRPr="0087405F">
        <w:rPr>
          <w:rFonts w:ascii="Times New Roman" w:hAnsi="Times New Roman" w:cs="Times New Roman"/>
          <w:sz w:val="28"/>
          <w:szCs w:val="28"/>
        </w:rPr>
        <w:t xml:space="preserve">дании дальнейших ходов противника, полного овладения своими фигурами и правильного их применения в ходе партии. Нередко навыки, полученные при игре в шахматы, помогают  в жизненных ситуациях. Для правильного развития всего организма человека также необходимо заниматься различными физическими упражнениями, которые поддерживают организм, обеспечивают правильное его развитие, хорошее кровоснабжение мозга, что повышает его деятельность. Непосредственно пред шахматным матчем полезно провести дыхательные, двигательные упражнения, которые полезно также повторить и после матча, так как игра не редко продолжается очень длительное время. Укрепляя, </w:t>
      </w:r>
      <w:r>
        <w:rPr>
          <w:rFonts w:ascii="Times New Roman" w:hAnsi="Times New Roman" w:cs="Times New Roman"/>
          <w:sz w:val="28"/>
          <w:szCs w:val="28"/>
        </w:rPr>
        <w:t>таким образом, свой организм на</w:t>
      </w:r>
      <w:r w:rsidRPr="0087405F">
        <w:rPr>
          <w:rFonts w:ascii="Times New Roman" w:hAnsi="Times New Roman" w:cs="Times New Roman"/>
          <w:sz w:val="28"/>
          <w:szCs w:val="28"/>
        </w:rPr>
        <w:t>много проще выполнять шахматные приемы, которые требуют тщательного продумывании позиции.</w:t>
      </w:r>
    </w:p>
    <w:p w:rsidR="00A60655" w:rsidRDefault="00A60655" w:rsidP="004415BE">
      <w:pPr>
        <w:pStyle w:val="NoSpacing"/>
        <w:ind w:firstLine="567"/>
        <w:jc w:val="both"/>
        <w:rPr>
          <w:rFonts w:ascii="Times New Roman" w:hAnsi="Times New Roman" w:cs="Times New Roman"/>
          <w:sz w:val="28"/>
          <w:szCs w:val="28"/>
        </w:rPr>
      </w:pPr>
    </w:p>
    <w:p w:rsidR="00A60655" w:rsidRDefault="00A60655" w:rsidP="004415BE">
      <w:pPr>
        <w:pStyle w:val="NoSpacing"/>
        <w:ind w:firstLine="567"/>
        <w:jc w:val="both"/>
        <w:rPr>
          <w:rFonts w:ascii="Times New Roman" w:hAnsi="Times New Roman" w:cs="Times New Roman"/>
          <w:sz w:val="28"/>
          <w:szCs w:val="28"/>
        </w:rPr>
      </w:pPr>
    </w:p>
    <w:p w:rsidR="00A60655" w:rsidRDefault="00A60655" w:rsidP="004415BE">
      <w:pPr>
        <w:pStyle w:val="NoSpacing"/>
        <w:ind w:firstLine="567"/>
        <w:jc w:val="center"/>
        <w:rPr>
          <w:rFonts w:ascii="Times New Roman" w:hAnsi="Times New Roman" w:cs="Times New Roman"/>
          <w:b/>
          <w:bCs/>
          <w:sz w:val="28"/>
          <w:szCs w:val="28"/>
        </w:rPr>
      </w:pPr>
    </w:p>
    <w:p w:rsidR="00A60655" w:rsidRPr="00C96C94" w:rsidRDefault="00A60655" w:rsidP="00502B0C">
      <w:pPr>
        <w:pStyle w:val="Heading1"/>
      </w:pPr>
      <w:bookmarkStart w:id="3" w:name="_Toc422482756"/>
      <w:r w:rsidRPr="00C96C94">
        <w:t>2.Шахматы в Казахстане</w:t>
      </w:r>
      <w:bookmarkEnd w:id="3"/>
    </w:p>
    <w:p w:rsidR="00A60655" w:rsidRPr="0087405F" w:rsidRDefault="00A60655" w:rsidP="004415BE">
      <w:pPr>
        <w:pStyle w:val="NoSpacing"/>
        <w:ind w:firstLine="567"/>
        <w:jc w:val="both"/>
        <w:rPr>
          <w:rFonts w:ascii="Times New Roman" w:hAnsi="Times New Roman" w:cs="Times New Roman"/>
          <w:sz w:val="28"/>
          <w:szCs w:val="28"/>
        </w:rPr>
      </w:pPr>
    </w:p>
    <w:p w:rsidR="00A60655" w:rsidRPr="0087405F"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 xml:space="preserve">    Организованному шахматному движению в Казахстане положило начало пе</w:t>
      </w:r>
      <w:r>
        <w:rPr>
          <w:rFonts w:ascii="Times New Roman" w:hAnsi="Times New Roman" w:cs="Times New Roman"/>
          <w:sz w:val="28"/>
          <w:szCs w:val="28"/>
        </w:rPr>
        <w:t>рвое первенство республики, или</w:t>
      </w:r>
      <w:r w:rsidRPr="0087405F">
        <w:rPr>
          <w:rFonts w:ascii="Times New Roman" w:hAnsi="Times New Roman" w:cs="Times New Roman"/>
          <w:sz w:val="28"/>
          <w:szCs w:val="28"/>
        </w:rPr>
        <w:t>, как оно называлось тогда официально, - первый Всеказахстанский шахматный тур</w:t>
      </w:r>
      <w:r>
        <w:rPr>
          <w:rFonts w:ascii="Times New Roman" w:hAnsi="Times New Roman" w:cs="Times New Roman"/>
          <w:sz w:val="28"/>
          <w:szCs w:val="28"/>
        </w:rPr>
        <w:t>нир, а затем – Краевой шахматно–</w:t>
      </w:r>
      <w:r w:rsidRPr="0087405F">
        <w:rPr>
          <w:rFonts w:ascii="Times New Roman" w:hAnsi="Times New Roman" w:cs="Times New Roman"/>
          <w:sz w:val="28"/>
          <w:szCs w:val="28"/>
        </w:rPr>
        <w:t>шашечный турнир. Он проводился с 26 марта  по 4 апреля 1934 года в городе Алма-Ате. В главном</w:t>
      </w:r>
      <w:r>
        <w:rPr>
          <w:rFonts w:ascii="Times New Roman" w:hAnsi="Times New Roman" w:cs="Times New Roman"/>
          <w:sz w:val="28"/>
          <w:szCs w:val="28"/>
        </w:rPr>
        <w:t xml:space="preserve"> </w:t>
      </w:r>
      <w:r w:rsidRPr="0087405F">
        <w:rPr>
          <w:rFonts w:ascii="Times New Roman" w:hAnsi="Times New Roman" w:cs="Times New Roman"/>
          <w:sz w:val="28"/>
          <w:szCs w:val="28"/>
        </w:rPr>
        <w:t xml:space="preserve">- мужском турнире играли 16 участников, в юношеском – 12, в женском первенстве </w:t>
      </w:r>
      <w:r>
        <w:rPr>
          <w:rFonts w:ascii="Times New Roman" w:hAnsi="Times New Roman" w:cs="Times New Roman"/>
          <w:sz w:val="28"/>
          <w:szCs w:val="28"/>
        </w:rPr>
        <w:t xml:space="preserve">- </w:t>
      </w:r>
      <w:r w:rsidRPr="0087405F">
        <w:rPr>
          <w:rFonts w:ascii="Times New Roman" w:hAnsi="Times New Roman" w:cs="Times New Roman"/>
          <w:sz w:val="28"/>
          <w:szCs w:val="28"/>
        </w:rPr>
        <w:t xml:space="preserve">4 участницы. Звание первого чемпиона Казахстана завоевал уральский первокатегорник Исидор Лопатников, набравший 14 очков их пятнадцати возможных. </w:t>
      </w:r>
      <w:r>
        <w:rPr>
          <w:rFonts w:ascii="Times New Roman" w:hAnsi="Times New Roman" w:cs="Times New Roman"/>
          <w:sz w:val="28"/>
          <w:szCs w:val="28"/>
        </w:rPr>
        <w:t>Второе и третье места разделили</w:t>
      </w:r>
      <w:r w:rsidRPr="0087405F">
        <w:rPr>
          <w:rFonts w:ascii="Times New Roman" w:hAnsi="Times New Roman" w:cs="Times New Roman"/>
          <w:sz w:val="28"/>
          <w:szCs w:val="28"/>
        </w:rPr>
        <w:t>, набрав по 13 очков, первокатегорник алмаатинец  Драгомирецкий и второкатегорник    из Петропавловска Голев. Шахматист второй категории алмаатинец Мендышев, на</w:t>
      </w:r>
      <w:r>
        <w:rPr>
          <w:rFonts w:ascii="Times New Roman" w:hAnsi="Times New Roman" w:cs="Times New Roman"/>
          <w:sz w:val="28"/>
          <w:szCs w:val="28"/>
        </w:rPr>
        <w:t>брав 12,2 очка, занял четвертое</w:t>
      </w:r>
      <w:r w:rsidRPr="0087405F">
        <w:rPr>
          <w:rFonts w:ascii="Times New Roman" w:hAnsi="Times New Roman" w:cs="Times New Roman"/>
          <w:sz w:val="28"/>
          <w:szCs w:val="28"/>
        </w:rPr>
        <w:t>, а его земляк  Суюнчалиев, с 10,5 очка</w:t>
      </w:r>
      <w:r>
        <w:rPr>
          <w:rFonts w:ascii="Times New Roman" w:hAnsi="Times New Roman" w:cs="Times New Roman"/>
          <w:sz w:val="28"/>
          <w:szCs w:val="28"/>
        </w:rPr>
        <w:t xml:space="preserve"> </w:t>
      </w:r>
      <w:r w:rsidRPr="0087405F">
        <w:rPr>
          <w:rFonts w:ascii="Times New Roman" w:hAnsi="Times New Roman" w:cs="Times New Roman"/>
          <w:sz w:val="28"/>
          <w:szCs w:val="28"/>
        </w:rPr>
        <w:t>- -пятое место. Представительница Петропавловска педагог Ольга С</w:t>
      </w:r>
      <w:r>
        <w:rPr>
          <w:rFonts w:ascii="Times New Roman" w:hAnsi="Times New Roman" w:cs="Times New Roman"/>
          <w:sz w:val="28"/>
          <w:szCs w:val="28"/>
        </w:rPr>
        <w:t>трелова выиграла все встречи  и</w:t>
      </w:r>
      <w:r w:rsidRPr="0087405F">
        <w:rPr>
          <w:rFonts w:ascii="Times New Roman" w:hAnsi="Times New Roman" w:cs="Times New Roman"/>
          <w:sz w:val="28"/>
          <w:szCs w:val="28"/>
        </w:rPr>
        <w:t>, набрав 6 очков из шести , завоевала знание первой чемпионки  Казахстана. В юношеском первенстве победу одержал уральский школьник Сафронов, на</w:t>
      </w:r>
      <w:r>
        <w:rPr>
          <w:rFonts w:ascii="Times New Roman" w:hAnsi="Times New Roman" w:cs="Times New Roman"/>
          <w:sz w:val="28"/>
          <w:szCs w:val="28"/>
        </w:rPr>
        <w:t>бравший 8,5 очка из одиннадцати</w:t>
      </w:r>
      <w:r w:rsidRPr="0087405F">
        <w:rPr>
          <w:rFonts w:ascii="Times New Roman" w:hAnsi="Times New Roman" w:cs="Times New Roman"/>
          <w:sz w:val="28"/>
          <w:szCs w:val="28"/>
        </w:rPr>
        <w:t>.Два последующих места заняли также школьники. Вторым был Мухля (Алма-Ата)- 8 очков, а третьим – Шмидт (Караганда) – 7,5 очка.</w:t>
      </w:r>
    </w:p>
    <w:p w:rsidR="00A60655" w:rsidRPr="0087405F"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 xml:space="preserve">    Важной вехой в истории казахстанских шахмат стал 1950 год.4 марта в Алма-Ате стартовал финальный турник Х юбилейного чемпионата. Где без особого напряжения победил Виталий Тарасов. В 1950 году в Алма –</w:t>
      </w:r>
      <w:r>
        <w:rPr>
          <w:rFonts w:ascii="Times New Roman" w:hAnsi="Times New Roman" w:cs="Times New Roman"/>
          <w:sz w:val="28"/>
          <w:szCs w:val="28"/>
        </w:rPr>
        <w:t xml:space="preserve"> </w:t>
      </w:r>
      <w:r w:rsidRPr="0087405F">
        <w:rPr>
          <w:rFonts w:ascii="Times New Roman" w:hAnsi="Times New Roman" w:cs="Times New Roman"/>
          <w:sz w:val="28"/>
          <w:szCs w:val="28"/>
        </w:rPr>
        <w:t>Ате впервые состоялся матч республик Средней Азии и Казахстана, где звание чемпиона в четвертый раз подряд завоевали шахматисты Узбекис</w:t>
      </w:r>
      <w:r>
        <w:rPr>
          <w:rFonts w:ascii="Times New Roman" w:hAnsi="Times New Roman" w:cs="Times New Roman"/>
          <w:sz w:val="28"/>
          <w:szCs w:val="28"/>
        </w:rPr>
        <w:t>тана (21,5 очка), а Казахстанцы, отстав на полтора очка</w:t>
      </w:r>
      <w:r w:rsidRPr="0087405F">
        <w:rPr>
          <w:rFonts w:ascii="Times New Roman" w:hAnsi="Times New Roman" w:cs="Times New Roman"/>
          <w:sz w:val="28"/>
          <w:szCs w:val="28"/>
        </w:rPr>
        <w:t>, были удостоены диплома второй степени.</w:t>
      </w:r>
    </w:p>
    <w:p w:rsidR="00A60655" w:rsidRPr="0087405F"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Дармен Садвакасов (р.1979)- казахстанский шахматист.</w:t>
      </w:r>
    </w:p>
    <w:p w:rsidR="00A60655" w:rsidRPr="0087405F"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Родился 28 апреля 1979 года в Целинограде (сегодня Астана).</w:t>
      </w:r>
    </w:p>
    <w:p w:rsidR="00A60655" w:rsidRPr="0087405F"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Дармен Садвакасов закончил Евразийский Государственный университет имени Л.Н. Гумилева по специальности «переводческое дело»</w:t>
      </w:r>
    </w:p>
    <w:p w:rsidR="00A60655" w:rsidRPr="00FB2717" w:rsidRDefault="00A60655" w:rsidP="004415BE">
      <w:pPr>
        <w:pStyle w:val="NoSpacing"/>
        <w:ind w:firstLine="567"/>
        <w:jc w:val="both"/>
        <w:rPr>
          <w:rFonts w:ascii="Times New Roman" w:hAnsi="Times New Roman" w:cs="Times New Roman"/>
          <w:sz w:val="28"/>
          <w:szCs w:val="28"/>
          <w:u w:val="single"/>
        </w:rPr>
      </w:pPr>
      <w:r w:rsidRPr="00FB2717">
        <w:rPr>
          <w:rFonts w:ascii="Times New Roman" w:hAnsi="Times New Roman" w:cs="Times New Roman"/>
          <w:sz w:val="28"/>
          <w:szCs w:val="28"/>
          <w:u w:val="single"/>
        </w:rPr>
        <w:t>Достижения</w:t>
      </w:r>
    </w:p>
    <w:p w:rsidR="00A60655" w:rsidRPr="0087405F"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В ноябре 1998 году стал чемпионов мира среди юношей до 20 лет, за что ему было присвоено звание «международный гроссмейстер».</w:t>
      </w:r>
    </w:p>
    <w:p w:rsidR="00A60655" w:rsidRPr="0087405F"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В декабре 1998 года за эту победу Президент Республики Казахстан Н.А.Назарбаев наградил его орденом  «Курмет».</w:t>
      </w:r>
    </w:p>
    <w:p w:rsidR="00A60655" w:rsidRPr="0087405F"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В январе 2001 года стал чемпионом Казахстана среди мужчин.</w:t>
      </w:r>
    </w:p>
    <w:p w:rsidR="00A60655" w:rsidRPr="0087405F"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В 2003 году одержал победу на легендарным В. Корчным со счетом 5-3.</w:t>
      </w:r>
    </w:p>
    <w:p w:rsidR="00A60655" w:rsidRPr="0087405F"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Выиграл чемпионат Республики среди мужчин 2003 года.</w:t>
      </w:r>
    </w:p>
    <w:p w:rsidR="00A60655" w:rsidRPr="0087405F"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В феврале 2004 года в третий раз стал чемпионом Казахстана среди мужчин.</w:t>
      </w:r>
    </w:p>
    <w:p w:rsidR="00A60655" w:rsidRPr="0087405F"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В августе 2</w:t>
      </w:r>
      <w:r>
        <w:rPr>
          <w:rFonts w:ascii="Times New Roman" w:hAnsi="Times New Roman" w:cs="Times New Roman"/>
          <w:sz w:val="28"/>
          <w:szCs w:val="28"/>
        </w:rPr>
        <w:t>004 года на международном турнир</w:t>
      </w:r>
      <w:r w:rsidRPr="0087405F">
        <w:rPr>
          <w:rFonts w:ascii="Times New Roman" w:hAnsi="Times New Roman" w:cs="Times New Roman"/>
          <w:sz w:val="28"/>
          <w:szCs w:val="28"/>
        </w:rPr>
        <w:t>е в Копенгагене (Дания) занял первое место, без единого поражения.</w:t>
      </w:r>
    </w:p>
    <w:p w:rsidR="00A60655" w:rsidRPr="0087405F"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Юные шахматисты костанайской гимназии  им. Горького выиграли городской шахматный турнир «Белая Ладья»</w:t>
      </w:r>
      <w:r>
        <w:rPr>
          <w:rFonts w:ascii="Times New Roman" w:hAnsi="Times New Roman" w:cs="Times New Roman"/>
          <w:sz w:val="28"/>
          <w:szCs w:val="28"/>
        </w:rPr>
        <w:t xml:space="preserve">, на приз </w:t>
      </w:r>
      <w:r w:rsidRPr="0087405F">
        <w:rPr>
          <w:rFonts w:ascii="Times New Roman" w:hAnsi="Times New Roman" w:cs="Times New Roman"/>
          <w:sz w:val="28"/>
          <w:szCs w:val="28"/>
        </w:rPr>
        <w:t xml:space="preserve">   «Наша Газета»</w:t>
      </w:r>
      <w:r>
        <w:rPr>
          <w:rFonts w:ascii="Times New Roman" w:hAnsi="Times New Roman" w:cs="Times New Roman"/>
          <w:sz w:val="28"/>
          <w:szCs w:val="28"/>
        </w:rPr>
        <w:t xml:space="preserve">,  проходивший </w:t>
      </w:r>
      <w:r w:rsidRPr="0087405F">
        <w:rPr>
          <w:rFonts w:ascii="Times New Roman" w:hAnsi="Times New Roman" w:cs="Times New Roman"/>
          <w:sz w:val="28"/>
          <w:szCs w:val="28"/>
        </w:rPr>
        <w:t>9 февраля 2009 года</w:t>
      </w:r>
      <w:r>
        <w:rPr>
          <w:rFonts w:ascii="Times New Roman" w:hAnsi="Times New Roman" w:cs="Times New Roman"/>
          <w:sz w:val="28"/>
          <w:szCs w:val="28"/>
        </w:rPr>
        <w:t>.</w:t>
      </w:r>
    </w:p>
    <w:p w:rsidR="00A60655" w:rsidRPr="0087405F"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Второе место у юных шахматистов физико</w:t>
      </w:r>
      <w:r>
        <w:rPr>
          <w:rFonts w:ascii="Times New Roman" w:hAnsi="Times New Roman" w:cs="Times New Roman"/>
          <w:sz w:val="28"/>
          <w:szCs w:val="28"/>
        </w:rPr>
        <w:t xml:space="preserve"> </w:t>
      </w:r>
      <w:r w:rsidRPr="0087405F">
        <w:rPr>
          <w:rFonts w:ascii="Times New Roman" w:hAnsi="Times New Roman" w:cs="Times New Roman"/>
          <w:sz w:val="28"/>
          <w:szCs w:val="28"/>
        </w:rPr>
        <w:t>- математического лицея,  третье – у команды СШ №1.</w:t>
      </w:r>
    </w:p>
    <w:p w:rsidR="00A60655" w:rsidRDefault="00A60655" w:rsidP="004415BE">
      <w:pPr>
        <w:pStyle w:val="NoSpacing"/>
        <w:ind w:firstLine="567"/>
        <w:jc w:val="both"/>
        <w:rPr>
          <w:rFonts w:ascii="Times New Roman" w:hAnsi="Times New Roman" w:cs="Times New Roman"/>
          <w:sz w:val="28"/>
          <w:szCs w:val="28"/>
        </w:rPr>
      </w:pPr>
      <w:r>
        <w:rPr>
          <w:rFonts w:ascii="Times New Roman" w:hAnsi="Times New Roman" w:cs="Times New Roman"/>
          <w:sz w:val="28"/>
          <w:szCs w:val="28"/>
        </w:rPr>
        <w:t xml:space="preserve">   - В турнир</w:t>
      </w:r>
      <w:r w:rsidRPr="0087405F">
        <w:rPr>
          <w:rFonts w:ascii="Times New Roman" w:hAnsi="Times New Roman" w:cs="Times New Roman"/>
          <w:sz w:val="28"/>
          <w:szCs w:val="28"/>
        </w:rPr>
        <w:t>е приняли участие 16 команд, в каждой играли двое мальчиков и одна д</w:t>
      </w:r>
      <w:r>
        <w:rPr>
          <w:rFonts w:ascii="Times New Roman" w:hAnsi="Times New Roman" w:cs="Times New Roman"/>
          <w:sz w:val="28"/>
          <w:szCs w:val="28"/>
        </w:rPr>
        <w:t xml:space="preserve">евочка в возрасте до 15-ти  лет. </w:t>
      </w:r>
    </w:p>
    <w:p w:rsidR="00A60655" w:rsidRPr="0087405F" w:rsidRDefault="00A60655" w:rsidP="004415BE">
      <w:pPr>
        <w:pStyle w:val="NoSpacing"/>
        <w:ind w:firstLine="567"/>
        <w:jc w:val="both"/>
        <w:rPr>
          <w:rFonts w:ascii="Times New Roman" w:hAnsi="Times New Roman" w:cs="Times New Roman"/>
          <w:sz w:val="28"/>
          <w:szCs w:val="28"/>
        </w:rPr>
      </w:pPr>
      <w:r>
        <w:rPr>
          <w:rFonts w:ascii="Times New Roman" w:hAnsi="Times New Roman" w:cs="Times New Roman"/>
          <w:sz w:val="28"/>
          <w:szCs w:val="28"/>
        </w:rPr>
        <w:t>Интрига соревнований такова, что д</w:t>
      </w:r>
      <w:r w:rsidRPr="0087405F">
        <w:rPr>
          <w:rFonts w:ascii="Times New Roman" w:hAnsi="Times New Roman" w:cs="Times New Roman"/>
          <w:sz w:val="28"/>
          <w:szCs w:val="28"/>
        </w:rPr>
        <w:t>о последних игр в финальной четверке было неясно, кто займет 1 место. П</w:t>
      </w:r>
      <w:r>
        <w:rPr>
          <w:rFonts w:ascii="Times New Roman" w:hAnsi="Times New Roman" w:cs="Times New Roman"/>
          <w:sz w:val="28"/>
          <w:szCs w:val="28"/>
        </w:rPr>
        <w:t>оказательно, что во всех школах</w:t>
      </w:r>
      <w:r w:rsidRPr="0087405F">
        <w:rPr>
          <w:rFonts w:ascii="Times New Roman" w:hAnsi="Times New Roman" w:cs="Times New Roman"/>
          <w:sz w:val="28"/>
          <w:szCs w:val="28"/>
        </w:rPr>
        <w:t xml:space="preserve">, чьи команды </w:t>
      </w:r>
      <w:r>
        <w:rPr>
          <w:rFonts w:ascii="Times New Roman" w:hAnsi="Times New Roman" w:cs="Times New Roman"/>
          <w:sz w:val="28"/>
          <w:szCs w:val="28"/>
        </w:rPr>
        <w:t xml:space="preserve">занимали </w:t>
      </w:r>
      <w:r w:rsidRPr="0087405F">
        <w:rPr>
          <w:rFonts w:ascii="Times New Roman" w:hAnsi="Times New Roman" w:cs="Times New Roman"/>
          <w:sz w:val="28"/>
          <w:szCs w:val="28"/>
        </w:rPr>
        <w:t xml:space="preserve">призовые места, </w:t>
      </w:r>
      <w:r>
        <w:rPr>
          <w:rFonts w:ascii="Times New Roman" w:hAnsi="Times New Roman" w:cs="Times New Roman"/>
          <w:sz w:val="28"/>
          <w:szCs w:val="28"/>
        </w:rPr>
        <w:t xml:space="preserve">культивируется данный вид спорта и </w:t>
      </w:r>
      <w:r w:rsidRPr="0087405F">
        <w:rPr>
          <w:rFonts w:ascii="Times New Roman" w:hAnsi="Times New Roman" w:cs="Times New Roman"/>
          <w:sz w:val="28"/>
          <w:szCs w:val="28"/>
        </w:rPr>
        <w:t xml:space="preserve">ведутся </w:t>
      </w:r>
      <w:r>
        <w:rPr>
          <w:rFonts w:ascii="Times New Roman" w:hAnsi="Times New Roman" w:cs="Times New Roman"/>
          <w:sz w:val="28"/>
          <w:szCs w:val="28"/>
        </w:rPr>
        <w:t xml:space="preserve">систематические </w:t>
      </w:r>
      <w:r w:rsidRPr="0087405F">
        <w:rPr>
          <w:rFonts w:ascii="Times New Roman" w:hAnsi="Times New Roman" w:cs="Times New Roman"/>
          <w:sz w:val="28"/>
          <w:szCs w:val="28"/>
        </w:rPr>
        <w:t>занятия по шахматам.</w:t>
      </w:r>
    </w:p>
    <w:p w:rsidR="00A60655" w:rsidRPr="0087405F" w:rsidRDefault="00A60655" w:rsidP="004415BE">
      <w:pPr>
        <w:pStyle w:val="NoSpacing"/>
        <w:ind w:firstLine="567"/>
        <w:jc w:val="both"/>
        <w:rPr>
          <w:rFonts w:ascii="Times New Roman" w:hAnsi="Times New Roman" w:cs="Times New Roman"/>
          <w:sz w:val="28"/>
          <w:szCs w:val="28"/>
        </w:rPr>
      </w:pPr>
      <w:r>
        <w:rPr>
          <w:rFonts w:ascii="Times New Roman" w:hAnsi="Times New Roman" w:cs="Times New Roman"/>
          <w:sz w:val="28"/>
          <w:szCs w:val="28"/>
        </w:rPr>
        <w:t xml:space="preserve">Принцесса шахмат - </w:t>
      </w:r>
      <w:r w:rsidRPr="0087405F">
        <w:rPr>
          <w:rFonts w:ascii="Times New Roman" w:hAnsi="Times New Roman" w:cs="Times New Roman"/>
          <w:sz w:val="28"/>
          <w:szCs w:val="28"/>
        </w:rPr>
        <w:t xml:space="preserve">8-летняя </w:t>
      </w:r>
      <w:r w:rsidRPr="001F12D9">
        <w:rPr>
          <w:rFonts w:ascii="Times New Roman" w:hAnsi="Times New Roman" w:cs="Times New Roman"/>
          <w:b/>
          <w:bCs/>
          <w:sz w:val="28"/>
          <w:szCs w:val="28"/>
        </w:rPr>
        <w:t>Жансая Абдималик</w:t>
      </w:r>
      <w:r w:rsidRPr="0087405F">
        <w:rPr>
          <w:rFonts w:ascii="Times New Roman" w:hAnsi="Times New Roman" w:cs="Times New Roman"/>
          <w:sz w:val="28"/>
          <w:szCs w:val="28"/>
        </w:rPr>
        <w:t xml:space="preserve">  из Казахстана</w:t>
      </w:r>
      <w:r>
        <w:rPr>
          <w:rFonts w:ascii="Times New Roman" w:hAnsi="Times New Roman" w:cs="Times New Roman"/>
          <w:sz w:val="28"/>
          <w:szCs w:val="28"/>
        </w:rPr>
        <w:t>,</w:t>
      </w:r>
      <w:r w:rsidRPr="0087405F">
        <w:rPr>
          <w:rFonts w:ascii="Times New Roman" w:hAnsi="Times New Roman" w:cs="Times New Roman"/>
          <w:sz w:val="28"/>
          <w:szCs w:val="28"/>
        </w:rPr>
        <w:t xml:space="preserve"> выиграла </w:t>
      </w:r>
      <w:r>
        <w:rPr>
          <w:rFonts w:ascii="Times New Roman" w:hAnsi="Times New Roman" w:cs="Times New Roman"/>
          <w:sz w:val="28"/>
          <w:szCs w:val="28"/>
        </w:rPr>
        <w:t xml:space="preserve">международные соревнования </w:t>
      </w:r>
      <w:r w:rsidRPr="0087405F">
        <w:rPr>
          <w:rFonts w:ascii="Times New Roman" w:hAnsi="Times New Roman" w:cs="Times New Roman"/>
          <w:sz w:val="28"/>
          <w:szCs w:val="28"/>
        </w:rPr>
        <w:t>по шахматам среди юниоров</w:t>
      </w:r>
      <w:r>
        <w:rPr>
          <w:rFonts w:ascii="Times New Roman" w:hAnsi="Times New Roman" w:cs="Times New Roman"/>
          <w:sz w:val="28"/>
          <w:szCs w:val="28"/>
        </w:rPr>
        <w:t xml:space="preserve"> (</w:t>
      </w:r>
      <w:r w:rsidRPr="0087405F">
        <w:rPr>
          <w:rFonts w:ascii="Times New Roman" w:hAnsi="Times New Roman" w:cs="Times New Roman"/>
          <w:sz w:val="28"/>
          <w:szCs w:val="28"/>
        </w:rPr>
        <w:t>23</w:t>
      </w:r>
      <w:r>
        <w:rPr>
          <w:rFonts w:ascii="Times New Roman" w:hAnsi="Times New Roman" w:cs="Times New Roman"/>
          <w:sz w:val="28"/>
          <w:szCs w:val="28"/>
        </w:rPr>
        <w:t>. 07.</w:t>
      </w:r>
      <w:r w:rsidRPr="0087405F">
        <w:rPr>
          <w:rFonts w:ascii="Times New Roman" w:hAnsi="Times New Roman" w:cs="Times New Roman"/>
          <w:sz w:val="28"/>
          <w:szCs w:val="28"/>
        </w:rPr>
        <w:t>2008</w:t>
      </w:r>
      <w:r>
        <w:rPr>
          <w:rFonts w:ascii="Times New Roman" w:hAnsi="Times New Roman" w:cs="Times New Roman"/>
          <w:sz w:val="28"/>
          <w:szCs w:val="28"/>
        </w:rPr>
        <w:t>).</w:t>
      </w:r>
    </w:p>
    <w:p w:rsidR="00A60655" w:rsidRPr="0087405F"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 xml:space="preserve"> Впервые в истории Казахстана появилась своя чемпионка мира по шахматам</w:t>
      </w:r>
      <w:r>
        <w:rPr>
          <w:rFonts w:ascii="Times New Roman" w:hAnsi="Times New Roman" w:cs="Times New Roman"/>
          <w:sz w:val="28"/>
          <w:szCs w:val="28"/>
        </w:rPr>
        <w:t>.</w:t>
      </w:r>
    </w:p>
    <w:p w:rsidR="00A60655" w:rsidRPr="0087405F"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Пока ей только восемь лет, но она уже гордость всей страны. На  вьетнамском чемпионате мира среди юниоров Жансая Абдималик выиграла десять партий из одиннадцати. К тому же для нашей команды этот успех  не единичный. На  этом чемпионате мира Раушан Абылкасымова заняла 5-е место среди девочек до 16 лет, Динара Садвокасова стала восьмой в возрастной группе до 12 лет, Айгерим Рыспаева заняла девятую позицию среди девушек до 18 лет. Учитывая то, что во Вьетнам приехали очень сильные молодые спортсменки со всего мира, столь массовое присутствие наших шахматисток в первой десятке</w:t>
      </w:r>
      <w:r>
        <w:rPr>
          <w:rFonts w:ascii="Times New Roman" w:hAnsi="Times New Roman" w:cs="Times New Roman"/>
          <w:sz w:val="28"/>
          <w:szCs w:val="28"/>
        </w:rPr>
        <w:t xml:space="preserve"> </w:t>
      </w:r>
      <w:r w:rsidRPr="0087405F">
        <w:rPr>
          <w:rFonts w:ascii="Times New Roman" w:hAnsi="Times New Roman" w:cs="Times New Roman"/>
          <w:sz w:val="28"/>
          <w:szCs w:val="28"/>
        </w:rPr>
        <w:t>- большое достижение.</w:t>
      </w:r>
    </w:p>
    <w:p w:rsidR="00A60655" w:rsidRPr="0087405F"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 xml:space="preserve">  На прошедшем во Вьетнаме чемпионате мира по шахматам среди детей и подростков (8-18 лет) Казахстан представляла Жансая Абдималик. Она повела 11 встреч, из которых проиграла лишь сопернице из Ирана. В остальных 10 поединках наша юная соотечественница одержала  победы.</w:t>
      </w:r>
    </w:p>
    <w:p w:rsidR="00A60655" w:rsidRPr="0087405F"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 xml:space="preserve"> </w:t>
      </w:r>
      <w:r>
        <w:rPr>
          <w:rFonts w:ascii="Times New Roman" w:hAnsi="Times New Roman" w:cs="Times New Roman"/>
          <w:sz w:val="28"/>
          <w:szCs w:val="28"/>
        </w:rPr>
        <w:t xml:space="preserve">  Отец Жансаи Данияр говорит «Мы</w:t>
      </w:r>
      <w:r w:rsidRPr="0087405F">
        <w:rPr>
          <w:rFonts w:ascii="Times New Roman" w:hAnsi="Times New Roman" w:cs="Times New Roman"/>
          <w:sz w:val="28"/>
          <w:szCs w:val="28"/>
        </w:rPr>
        <w:t xml:space="preserve"> рады </w:t>
      </w:r>
      <w:r>
        <w:rPr>
          <w:rFonts w:ascii="Times New Roman" w:hAnsi="Times New Roman" w:cs="Times New Roman"/>
          <w:sz w:val="28"/>
          <w:szCs w:val="28"/>
        </w:rPr>
        <w:t xml:space="preserve">ее </w:t>
      </w:r>
      <w:r w:rsidRPr="0087405F">
        <w:rPr>
          <w:rFonts w:ascii="Times New Roman" w:hAnsi="Times New Roman" w:cs="Times New Roman"/>
          <w:sz w:val="28"/>
          <w:szCs w:val="28"/>
        </w:rPr>
        <w:t xml:space="preserve">успеху и тому, </w:t>
      </w:r>
      <w:r>
        <w:rPr>
          <w:rFonts w:ascii="Times New Roman" w:hAnsi="Times New Roman" w:cs="Times New Roman"/>
          <w:sz w:val="28"/>
          <w:szCs w:val="28"/>
        </w:rPr>
        <w:t>ч</w:t>
      </w:r>
      <w:r w:rsidRPr="0087405F">
        <w:rPr>
          <w:rFonts w:ascii="Times New Roman" w:hAnsi="Times New Roman" w:cs="Times New Roman"/>
          <w:sz w:val="28"/>
          <w:szCs w:val="28"/>
        </w:rPr>
        <w:t xml:space="preserve">то </w:t>
      </w:r>
      <w:r>
        <w:rPr>
          <w:rFonts w:ascii="Times New Roman" w:hAnsi="Times New Roman" w:cs="Times New Roman"/>
          <w:sz w:val="28"/>
          <w:szCs w:val="28"/>
        </w:rPr>
        <w:t xml:space="preserve">она </w:t>
      </w:r>
      <w:r w:rsidRPr="0087405F">
        <w:rPr>
          <w:rFonts w:ascii="Times New Roman" w:hAnsi="Times New Roman" w:cs="Times New Roman"/>
          <w:sz w:val="28"/>
          <w:szCs w:val="28"/>
        </w:rPr>
        <w:t>прославила Родину. В первой игре совершили ошибку, можно сказать, недооценили соперницу, не успели акклиматизироваться, но потом Жансая доказала свое превосходно. Спасибо спонсору – СП «Рахат», который финансировал нас, - поездка была дорогая. Только  билет на самолет на одного человека – 190 тысяч тенге».</w:t>
      </w:r>
    </w:p>
    <w:p w:rsidR="00A60655" w:rsidRPr="0087405F" w:rsidRDefault="00A60655" w:rsidP="004415BE">
      <w:pPr>
        <w:pStyle w:val="NoSpacing"/>
        <w:ind w:firstLine="567"/>
        <w:jc w:val="both"/>
        <w:rPr>
          <w:rFonts w:ascii="Times New Roman" w:hAnsi="Times New Roman" w:cs="Times New Roman"/>
          <w:sz w:val="28"/>
          <w:szCs w:val="28"/>
        </w:rPr>
      </w:pPr>
      <w:r w:rsidRPr="001F12D9">
        <w:rPr>
          <w:rFonts w:ascii="Times New Roman" w:hAnsi="Times New Roman" w:cs="Times New Roman"/>
          <w:b/>
          <w:bCs/>
          <w:sz w:val="28"/>
          <w:szCs w:val="28"/>
        </w:rPr>
        <w:t>Владислав Ткачев</w:t>
      </w:r>
      <w:r>
        <w:rPr>
          <w:rFonts w:ascii="Times New Roman" w:hAnsi="Times New Roman" w:cs="Times New Roman"/>
          <w:sz w:val="28"/>
          <w:szCs w:val="28"/>
        </w:rPr>
        <w:t xml:space="preserve"> </w:t>
      </w:r>
      <w:r w:rsidRPr="0087405F">
        <w:rPr>
          <w:rFonts w:ascii="Times New Roman" w:hAnsi="Times New Roman" w:cs="Times New Roman"/>
          <w:sz w:val="28"/>
          <w:szCs w:val="28"/>
        </w:rPr>
        <w:t>-  казахский шахматист, гроссмейстер</w:t>
      </w:r>
      <w:r>
        <w:rPr>
          <w:rFonts w:ascii="Times New Roman" w:hAnsi="Times New Roman" w:cs="Times New Roman"/>
          <w:sz w:val="28"/>
          <w:szCs w:val="28"/>
        </w:rPr>
        <w:t xml:space="preserve"> (1996). Чемпион Е</w:t>
      </w:r>
      <w:r w:rsidRPr="0087405F">
        <w:rPr>
          <w:rFonts w:ascii="Times New Roman" w:hAnsi="Times New Roman" w:cs="Times New Roman"/>
          <w:sz w:val="28"/>
          <w:szCs w:val="28"/>
        </w:rPr>
        <w:t>вропы 2007 год по классическим шахматам и по блицу.</w:t>
      </w:r>
    </w:p>
    <w:p w:rsidR="00A60655" w:rsidRDefault="00A60655" w:rsidP="004415BE">
      <w:pPr>
        <w:pStyle w:val="NoSpacing"/>
        <w:ind w:firstLine="567"/>
        <w:jc w:val="both"/>
        <w:rPr>
          <w:rFonts w:ascii="Times New Roman" w:hAnsi="Times New Roman" w:cs="Times New Roman"/>
          <w:sz w:val="28"/>
          <w:szCs w:val="28"/>
        </w:rPr>
      </w:pPr>
      <w:r w:rsidRPr="001F12D9">
        <w:rPr>
          <w:rFonts w:ascii="Times New Roman" w:hAnsi="Times New Roman" w:cs="Times New Roman"/>
          <w:b/>
          <w:bCs/>
          <w:sz w:val="28"/>
          <w:szCs w:val="28"/>
        </w:rPr>
        <w:t>Анатолий Гаврилович Уфимцев</w:t>
      </w:r>
      <w:r>
        <w:rPr>
          <w:rFonts w:ascii="Times New Roman" w:hAnsi="Times New Roman" w:cs="Times New Roman"/>
          <w:sz w:val="28"/>
          <w:szCs w:val="28"/>
        </w:rPr>
        <w:t xml:space="preserve"> </w:t>
      </w:r>
      <w:r w:rsidRPr="0087405F">
        <w:rPr>
          <w:rFonts w:ascii="Times New Roman" w:hAnsi="Times New Roman" w:cs="Times New Roman"/>
          <w:sz w:val="28"/>
          <w:szCs w:val="28"/>
        </w:rPr>
        <w:t>(1914 – 2000</w:t>
      </w:r>
      <w:r>
        <w:rPr>
          <w:rFonts w:ascii="Times New Roman" w:hAnsi="Times New Roman" w:cs="Times New Roman"/>
          <w:sz w:val="28"/>
          <w:szCs w:val="28"/>
        </w:rPr>
        <w:t xml:space="preserve"> </w:t>
      </w:r>
      <w:r w:rsidRPr="0087405F">
        <w:rPr>
          <w:rFonts w:ascii="Times New Roman" w:hAnsi="Times New Roman" w:cs="Times New Roman"/>
          <w:sz w:val="28"/>
          <w:szCs w:val="28"/>
        </w:rPr>
        <w:t>гг.) – советский, казахстанский шахматист и теоретик.</w:t>
      </w:r>
      <w:r>
        <w:rPr>
          <w:rFonts w:ascii="Times New Roman" w:hAnsi="Times New Roman" w:cs="Times New Roman"/>
          <w:sz w:val="28"/>
          <w:szCs w:val="28"/>
        </w:rPr>
        <w:t xml:space="preserve"> С</w:t>
      </w:r>
      <w:r w:rsidRPr="0087405F">
        <w:rPr>
          <w:rFonts w:ascii="Times New Roman" w:hAnsi="Times New Roman" w:cs="Times New Roman"/>
          <w:sz w:val="28"/>
          <w:szCs w:val="28"/>
        </w:rPr>
        <w:t xml:space="preserve"> 1994 года </w:t>
      </w:r>
      <w:r>
        <w:rPr>
          <w:rFonts w:ascii="Times New Roman" w:hAnsi="Times New Roman" w:cs="Times New Roman"/>
          <w:sz w:val="28"/>
          <w:szCs w:val="28"/>
        </w:rPr>
        <w:t>- почетный гражданин Костаная</w:t>
      </w:r>
      <w:r w:rsidRPr="0087405F">
        <w:rPr>
          <w:rFonts w:ascii="Times New Roman" w:hAnsi="Times New Roman" w:cs="Times New Roman"/>
          <w:sz w:val="28"/>
          <w:szCs w:val="28"/>
        </w:rPr>
        <w:t>.</w:t>
      </w:r>
      <w:r>
        <w:rPr>
          <w:rFonts w:ascii="Times New Roman" w:hAnsi="Times New Roman" w:cs="Times New Roman"/>
          <w:sz w:val="28"/>
          <w:szCs w:val="28"/>
        </w:rPr>
        <w:t xml:space="preserve"> </w:t>
      </w:r>
      <w:r w:rsidRPr="0087405F">
        <w:rPr>
          <w:rFonts w:ascii="Times New Roman" w:hAnsi="Times New Roman" w:cs="Times New Roman"/>
          <w:sz w:val="28"/>
          <w:szCs w:val="28"/>
        </w:rPr>
        <w:t>Большую часть жизни прожил в Казахстане.</w:t>
      </w:r>
      <w:r w:rsidRPr="001876DD">
        <w:rPr>
          <w:rFonts w:ascii="Times New Roman" w:hAnsi="Times New Roman" w:cs="Times New Roman"/>
          <w:sz w:val="28"/>
          <w:szCs w:val="28"/>
        </w:rPr>
        <w:t xml:space="preserve"> </w:t>
      </w:r>
    </w:p>
    <w:p w:rsidR="00A60655" w:rsidRPr="0087405F" w:rsidRDefault="00A60655" w:rsidP="004415BE">
      <w:pPr>
        <w:pStyle w:val="NoSpacing"/>
        <w:ind w:firstLine="567"/>
        <w:jc w:val="both"/>
        <w:rPr>
          <w:rFonts w:ascii="Times New Roman" w:hAnsi="Times New Roman" w:cs="Times New Roman"/>
          <w:sz w:val="28"/>
          <w:szCs w:val="28"/>
        </w:rPr>
      </w:pPr>
      <w:r>
        <w:rPr>
          <w:rFonts w:ascii="Times New Roman" w:hAnsi="Times New Roman" w:cs="Times New Roman"/>
          <w:sz w:val="28"/>
          <w:szCs w:val="28"/>
        </w:rPr>
        <w:t>Уфимцев А.Г. выигрывал  в течение десяти лет Казахстанские турниры</w:t>
      </w:r>
      <w:r w:rsidRPr="0087405F">
        <w:rPr>
          <w:rFonts w:ascii="Times New Roman" w:hAnsi="Times New Roman" w:cs="Times New Roman"/>
          <w:sz w:val="28"/>
          <w:szCs w:val="28"/>
        </w:rPr>
        <w:t xml:space="preserve"> по шахматам. В 1946 году </w:t>
      </w:r>
      <w:r>
        <w:rPr>
          <w:rFonts w:ascii="Times New Roman" w:hAnsi="Times New Roman" w:cs="Times New Roman"/>
          <w:sz w:val="28"/>
          <w:szCs w:val="28"/>
        </w:rPr>
        <w:t>выполнил норматив мастера</w:t>
      </w:r>
      <w:r w:rsidRPr="0087405F">
        <w:rPr>
          <w:rFonts w:ascii="Times New Roman" w:hAnsi="Times New Roman" w:cs="Times New Roman"/>
          <w:sz w:val="28"/>
          <w:szCs w:val="28"/>
        </w:rPr>
        <w:t xml:space="preserve"> спорта. Неоднократно принимал участие в полуфинале чемпионата СССР по шахматам. </w:t>
      </w:r>
      <w:r>
        <w:rPr>
          <w:rFonts w:ascii="Times New Roman" w:hAnsi="Times New Roman" w:cs="Times New Roman"/>
          <w:sz w:val="28"/>
          <w:szCs w:val="28"/>
        </w:rPr>
        <w:t>Его авторству принадлежит теория</w:t>
      </w:r>
      <w:r w:rsidRPr="0087405F">
        <w:rPr>
          <w:rFonts w:ascii="Times New Roman" w:hAnsi="Times New Roman" w:cs="Times New Roman"/>
          <w:sz w:val="28"/>
          <w:szCs w:val="28"/>
        </w:rPr>
        <w:t xml:space="preserve"> шахмат</w:t>
      </w:r>
      <w:r>
        <w:rPr>
          <w:rFonts w:ascii="Times New Roman" w:hAnsi="Times New Roman" w:cs="Times New Roman"/>
          <w:sz w:val="28"/>
          <w:szCs w:val="28"/>
        </w:rPr>
        <w:t xml:space="preserve">, в частности - </w:t>
      </w:r>
      <w:r w:rsidRPr="0087405F">
        <w:rPr>
          <w:rFonts w:ascii="Times New Roman" w:hAnsi="Times New Roman" w:cs="Times New Roman"/>
          <w:sz w:val="28"/>
          <w:szCs w:val="28"/>
        </w:rPr>
        <w:t xml:space="preserve">разработал дебют: 1.е2-е4 </w:t>
      </w:r>
      <w:r w:rsidRPr="0087405F">
        <w:rPr>
          <w:rFonts w:ascii="Times New Roman" w:hAnsi="Times New Roman" w:cs="Times New Roman"/>
          <w:sz w:val="28"/>
          <w:szCs w:val="28"/>
          <w:lang w:val="en-US"/>
        </w:rPr>
        <w:t>d</w:t>
      </w:r>
      <w:r w:rsidRPr="0087405F">
        <w:rPr>
          <w:rFonts w:ascii="Times New Roman" w:hAnsi="Times New Roman" w:cs="Times New Roman"/>
          <w:sz w:val="28"/>
          <w:szCs w:val="28"/>
        </w:rPr>
        <w:t>7-</w:t>
      </w:r>
      <w:r w:rsidRPr="0087405F">
        <w:rPr>
          <w:rFonts w:ascii="Times New Roman" w:hAnsi="Times New Roman" w:cs="Times New Roman"/>
          <w:sz w:val="28"/>
          <w:szCs w:val="28"/>
          <w:lang w:val="en-US"/>
        </w:rPr>
        <w:t>d</w:t>
      </w:r>
      <w:r w:rsidRPr="0087405F">
        <w:rPr>
          <w:rFonts w:ascii="Times New Roman" w:hAnsi="Times New Roman" w:cs="Times New Roman"/>
          <w:sz w:val="28"/>
          <w:szCs w:val="28"/>
        </w:rPr>
        <w:t>6  2.</w:t>
      </w:r>
      <w:r w:rsidRPr="0087405F">
        <w:rPr>
          <w:rFonts w:ascii="Times New Roman" w:hAnsi="Times New Roman" w:cs="Times New Roman"/>
          <w:sz w:val="28"/>
          <w:szCs w:val="28"/>
          <w:lang w:val="en-US"/>
        </w:rPr>
        <w:t>d</w:t>
      </w:r>
      <w:r w:rsidRPr="0087405F">
        <w:rPr>
          <w:rFonts w:ascii="Times New Roman" w:hAnsi="Times New Roman" w:cs="Times New Roman"/>
          <w:sz w:val="28"/>
          <w:szCs w:val="28"/>
        </w:rPr>
        <w:t>2-</w:t>
      </w:r>
      <w:r w:rsidRPr="0087405F">
        <w:rPr>
          <w:rFonts w:ascii="Times New Roman" w:hAnsi="Times New Roman" w:cs="Times New Roman"/>
          <w:sz w:val="28"/>
          <w:szCs w:val="28"/>
          <w:lang w:val="en-US"/>
        </w:rPr>
        <w:t>d</w:t>
      </w:r>
      <w:r w:rsidRPr="0087405F">
        <w:rPr>
          <w:rFonts w:ascii="Times New Roman" w:hAnsi="Times New Roman" w:cs="Times New Roman"/>
          <w:sz w:val="28"/>
          <w:szCs w:val="28"/>
        </w:rPr>
        <w:t xml:space="preserve">4 </w:t>
      </w:r>
      <w:r w:rsidRPr="0087405F">
        <w:rPr>
          <w:rFonts w:ascii="Times New Roman" w:hAnsi="Times New Roman" w:cs="Times New Roman"/>
          <w:sz w:val="28"/>
          <w:szCs w:val="28"/>
          <w:lang w:val="en-US"/>
        </w:rPr>
        <w:t>Kg</w:t>
      </w:r>
      <w:r w:rsidRPr="0087405F">
        <w:rPr>
          <w:rFonts w:ascii="Times New Roman" w:hAnsi="Times New Roman" w:cs="Times New Roman"/>
          <w:sz w:val="28"/>
          <w:szCs w:val="28"/>
        </w:rPr>
        <w:t>8-</w:t>
      </w:r>
      <w:r w:rsidRPr="0087405F">
        <w:rPr>
          <w:rFonts w:ascii="Times New Roman" w:hAnsi="Times New Roman" w:cs="Times New Roman"/>
          <w:sz w:val="28"/>
          <w:szCs w:val="28"/>
          <w:lang w:val="en-US"/>
        </w:rPr>
        <w:t>f</w:t>
      </w:r>
      <w:r w:rsidRPr="0087405F">
        <w:rPr>
          <w:rFonts w:ascii="Times New Roman" w:hAnsi="Times New Roman" w:cs="Times New Roman"/>
          <w:sz w:val="28"/>
          <w:szCs w:val="28"/>
        </w:rPr>
        <w:t>6  3.</w:t>
      </w:r>
      <w:r w:rsidRPr="0087405F">
        <w:rPr>
          <w:rFonts w:ascii="Times New Roman" w:hAnsi="Times New Roman" w:cs="Times New Roman"/>
          <w:sz w:val="28"/>
          <w:szCs w:val="28"/>
          <w:lang w:val="en-US"/>
        </w:rPr>
        <w:t>Kb</w:t>
      </w:r>
      <w:r w:rsidRPr="0087405F">
        <w:rPr>
          <w:rFonts w:ascii="Times New Roman" w:hAnsi="Times New Roman" w:cs="Times New Roman"/>
          <w:sz w:val="28"/>
          <w:szCs w:val="28"/>
        </w:rPr>
        <w:t>1-</w:t>
      </w:r>
      <w:r w:rsidRPr="0087405F">
        <w:rPr>
          <w:rFonts w:ascii="Times New Roman" w:hAnsi="Times New Roman" w:cs="Times New Roman"/>
          <w:sz w:val="28"/>
          <w:szCs w:val="28"/>
          <w:lang w:val="en-US"/>
        </w:rPr>
        <w:t>c</w:t>
      </w:r>
      <w:r w:rsidRPr="0087405F">
        <w:rPr>
          <w:rFonts w:ascii="Times New Roman" w:hAnsi="Times New Roman" w:cs="Times New Roman"/>
          <w:sz w:val="28"/>
          <w:szCs w:val="28"/>
        </w:rPr>
        <w:t xml:space="preserve">3 </w:t>
      </w:r>
      <w:r w:rsidRPr="0087405F">
        <w:rPr>
          <w:rFonts w:ascii="Times New Roman" w:hAnsi="Times New Roman" w:cs="Times New Roman"/>
          <w:sz w:val="28"/>
          <w:szCs w:val="28"/>
          <w:lang w:val="en-US"/>
        </w:rPr>
        <w:t>g</w:t>
      </w:r>
      <w:r w:rsidRPr="0087405F">
        <w:rPr>
          <w:rFonts w:ascii="Times New Roman" w:hAnsi="Times New Roman" w:cs="Times New Roman"/>
          <w:sz w:val="28"/>
          <w:szCs w:val="28"/>
        </w:rPr>
        <w:t>7-</w:t>
      </w:r>
      <w:r w:rsidRPr="0087405F">
        <w:rPr>
          <w:rFonts w:ascii="Times New Roman" w:hAnsi="Times New Roman" w:cs="Times New Roman"/>
          <w:sz w:val="28"/>
          <w:szCs w:val="28"/>
          <w:lang w:val="en-US"/>
        </w:rPr>
        <w:t>g</w:t>
      </w:r>
      <w:r w:rsidRPr="0087405F">
        <w:rPr>
          <w:rFonts w:ascii="Times New Roman" w:hAnsi="Times New Roman" w:cs="Times New Roman"/>
          <w:sz w:val="28"/>
          <w:szCs w:val="28"/>
        </w:rPr>
        <w:t>6, который сегодня называется «Защита Пирца-Уфимцева».</w:t>
      </w:r>
    </w:p>
    <w:p w:rsidR="00A60655" w:rsidRPr="0087405F" w:rsidRDefault="00A60655" w:rsidP="001E28C1">
      <w:pPr>
        <w:pStyle w:val="NoSpacing"/>
        <w:ind w:firstLine="567"/>
        <w:jc w:val="both"/>
        <w:rPr>
          <w:rFonts w:ascii="Times New Roman" w:hAnsi="Times New Roman" w:cs="Times New Roman"/>
          <w:sz w:val="28"/>
          <w:szCs w:val="28"/>
        </w:rPr>
      </w:pPr>
      <w:r w:rsidRPr="00C96C94">
        <w:rPr>
          <w:rFonts w:ascii="Times New Roman" w:hAnsi="Times New Roman" w:cs="Times New Roman"/>
          <w:b/>
          <w:bCs/>
          <w:sz w:val="28"/>
          <w:szCs w:val="28"/>
        </w:rPr>
        <w:t>Муркас Кажгалеев</w:t>
      </w:r>
      <w:r>
        <w:rPr>
          <w:rFonts w:ascii="Times New Roman" w:hAnsi="Times New Roman" w:cs="Times New Roman"/>
          <w:b/>
          <w:bCs/>
          <w:sz w:val="28"/>
          <w:szCs w:val="28"/>
        </w:rPr>
        <w:t xml:space="preserve"> - у</w:t>
      </w:r>
      <w:r w:rsidRPr="0087405F">
        <w:rPr>
          <w:rFonts w:ascii="Times New Roman" w:hAnsi="Times New Roman" w:cs="Times New Roman"/>
          <w:sz w:val="28"/>
          <w:szCs w:val="28"/>
        </w:rPr>
        <w:t>частник Шахматной Олимпиады в Дрездене и ведущий шахматист Казахстана</w:t>
      </w:r>
      <w:r>
        <w:rPr>
          <w:rFonts w:ascii="Times New Roman" w:hAnsi="Times New Roman" w:cs="Times New Roman"/>
          <w:sz w:val="28"/>
          <w:szCs w:val="28"/>
        </w:rPr>
        <w:t>.</w:t>
      </w:r>
      <w:r w:rsidRPr="0087405F">
        <w:rPr>
          <w:rFonts w:ascii="Times New Roman" w:hAnsi="Times New Roman" w:cs="Times New Roman"/>
          <w:sz w:val="28"/>
          <w:szCs w:val="28"/>
        </w:rPr>
        <w:t xml:space="preserve"> Муртас Кажгалеев признается, что 2008 год стал для него насыщенным. Впереди у казахстанца не менее значимые награды – Кубок Мира и Чемпионат Азии, к которым </w:t>
      </w:r>
      <w:r>
        <w:rPr>
          <w:rFonts w:ascii="Times New Roman" w:hAnsi="Times New Roman" w:cs="Times New Roman"/>
          <w:sz w:val="28"/>
          <w:szCs w:val="28"/>
        </w:rPr>
        <w:t xml:space="preserve">М. </w:t>
      </w:r>
      <w:r w:rsidRPr="0087405F">
        <w:rPr>
          <w:rFonts w:ascii="Times New Roman" w:hAnsi="Times New Roman" w:cs="Times New Roman"/>
          <w:sz w:val="28"/>
          <w:szCs w:val="28"/>
        </w:rPr>
        <w:t>Кажгалиев уже начал подготовку.</w:t>
      </w:r>
    </w:p>
    <w:p w:rsidR="00A60655" w:rsidRPr="0087405F" w:rsidRDefault="00A60655" w:rsidP="001E28C1">
      <w:pPr>
        <w:pStyle w:val="NoSpacing"/>
        <w:ind w:firstLine="567"/>
        <w:jc w:val="both"/>
        <w:rPr>
          <w:rFonts w:ascii="Times New Roman" w:hAnsi="Times New Roman" w:cs="Times New Roman"/>
          <w:sz w:val="28"/>
          <w:szCs w:val="28"/>
        </w:rPr>
      </w:pPr>
      <w:r w:rsidRPr="00C96C94">
        <w:rPr>
          <w:rFonts w:ascii="Times New Roman" w:hAnsi="Times New Roman" w:cs="Times New Roman"/>
          <w:b/>
          <w:bCs/>
          <w:sz w:val="28"/>
          <w:szCs w:val="28"/>
        </w:rPr>
        <w:t>Гарри Каспаров.</w:t>
      </w:r>
      <w:r>
        <w:rPr>
          <w:rFonts w:ascii="Times New Roman" w:hAnsi="Times New Roman" w:cs="Times New Roman"/>
          <w:b/>
          <w:bCs/>
          <w:sz w:val="28"/>
          <w:szCs w:val="28"/>
        </w:rPr>
        <w:t xml:space="preserve"> </w:t>
      </w:r>
      <w:r w:rsidRPr="0087405F">
        <w:rPr>
          <w:rFonts w:ascii="Times New Roman" w:hAnsi="Times New Roman" w:cs="Times New Roman"/>
          <w:sz w:val="28"/>
          <w:szCs w:val="28"/>
        </w:rPr>
        <w:tab/>
        <w:t>Впервые шахматный мир услышал о Гарри Каспарове в начале 1974 года. Тогда в Москве проходил второй турнир «гроссмейстеры – пионеры», где Каспаров играл за башкирскую команды. В сеансе гроссмейстера Авербаха школьник отложил партию с лишней пешкой в ферзевом эндшпиле. Авербах заключил: «ничья, лишнюю пешку реализовать трудно». С ним согласился и главный арбитр Котов. Но 11-летний юноша подал протест на присуждение партии и доказал вариантами, что он сумеет провести лишнюю п</w:t>
      </w:r>
      <w:r>
        <w:rPr>
          <w:rFonts w:ascii="Times New Roman" w:hAnsi="Times New Roman" w:cs="Times New Roman"/>
          <w:sz w:val="28"/>
          <w:szCs w:val="28"/>
        </w:rPr>
        <w:t>ешку в ферзи. В результате белым фигурам</w:t>
      </w:r>
      <w:r w:rsidRPr="0087405F">
        <w:rPr>
          <w:rFonts w:ascii="Times New Roman" w:hAnsi="Times New Roman" w:cs="Times New Roman"/>
          <w:sz w:val="28"/>
          <w:szCs w:val="28"/>
        </w:rPr>
        <w:t>, которыми играл Каспаров</w:t>
      </w:r>
      <w:r>
        <w:rPr>
          <w:rFonts w:ascii="Times New Roman" w:hAnsi="Times New Roman" w:cs="Times New Roman"/>
          <w:sz w:val="28"/>
          <w:szCs w:val="28"/>
        </w:rPr>
        <w:t>,</w:t>
      </w:r>
      <w:r w:rsidRPr="0087405F">
        <w:rPr>
          <w:rFonts w:ascii="Times New Roman" w:hAnsi="Times New Roman" w:cs="Times New Roman"/>
          <w:sz w:val="28"/>
          <w:szCs w:val="28"/>
        </w:rPr>
        <w:t xml:space="preserve"> была присуждена победа. Прошло три года. О Каспарове начали говорить все и всюду – ведь его шахматные успехи росли не по дням, а по часам. Он на три очка перевыполнил норматив мастера</w:t>
      </w:r>
      <w:r>
        <w:rPr>
          <w:rFonts w:ascii="Times New Roman" w:hAnsi="Times New Roman" w:cs="Times New Roman"/>
          <w:sz w:val="28"/>
          <w:szCs w:val="28"/>
        </w:rPr>
        <w:t xml:space="preserve"> спорта</w:t>
      </w:r>
      <w:r w:rsidRPr="0087405F">
        <w:rPr>
          <w:rFonts w:ascii="Times New Roman" w:hAnsi="Times New Roman" w:cs="Times New Roman"/>
          <w:sz w:val="28"/>
          <w:szCs w:val="28"/>
        </w:rPr>
        <w:t>, выиграл исключительно сложный всесоюзный отборочный турнир по швейцарской системе. Главные успехи Каспарова связаны с участием в гроссмейстерских турнирах. Ф</w:t>
      </w:r>
      <w:r>
        <w:rPr>
          <w:rFonts w:ascii="Times New Roman" w:hAnsi="Times New Roman" w:cs="Times New Roman"/>
          <w:sz w:val="28"/>
          <w:szCs w:val="28"/>
        </w:rPr>
        <w:t>еноменального результата Каспаров</w:t>
      </w:r>
      <w:r w:rsidRPr="0087405F">
        <w:rPr>
          <w:rFonts w:ascii="Times New Roman" w:hAnsi="Times New Roman" w:cs="Times New Roman"/>
          <w:sz w:val="28"/>
          <w:szCs w:val="28"/>
        </w:rPr>
        <w:t xml:space="preserve"> добивается в 1982 году, показав отличный результат в Московском турнире гроссмейстеров и поделив первое место в чемпионате СССР</w:t>
      </w:r>
      <w:r>
        <w:rPr>
          <w:rFonts w:ascii="Times New Roman" w:hAnsi="Times New Roman" w:cs="Times New Roman"/>
          <w:sz w:val="28"/>
          <w:szCs w:val="28"/>
        </w:rPr>
        <w:t xml:space="preserve"> с Анатолием Карповым</w:t>
      </w:r>
      <w:r w:rsidRPr="0087405F">
        <w:rPr>
          <w:rFonts w:ascii="Times New Roman" w:hAnsi="Times New Roman" w:cs="Times New Roman"/>
          <w:sz w:val="28"/>
          <w:szCs w:val="28"/>
        </w:rPr>
        <w:t xml:space="preserve">. В начале 1982 года Каспаров убедительно выигрывает супер турнир гроссмейстеров в Югославии, теперь у него второй в мире коэффициент ЭЛО. Решением ФИДЕ он персонально допускается к участию </w:t>
      </w:r>
      <w:r>
        <w:rPr>
          <w:rFonts w:ascii="Times New Roman" w:hAnsi="Times New Roman" w:cs="Times New Roman"/>
          <w:sz w:val="28"/>
          <w:szCs w:val="28"/>
        </w:rPr>
        <w:t xml:space="preserve">в </w:t>
      </w:r>
      <w:r w:rsidRPr="0087405F">
        <w:rPr>
          <w:rFonts w:ascii="Times New Roman" w:hAnsi="Times New Roman" w:cs="Times New Roman"/>
          <w:sz w:val="28"/>
          <w:szCs w:val="28"/>
        </w:rPr>
        <w:t xml:space="preserve">межзональных соревнованиях очередного цикла розыгрыша первенства Мира. </w:t>
      </w:r>
    </w:p>
    <w:p w:rsidR="00A60655" w:rsidRPr="0087405F"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ab/>
        <w:t>Каспаров часто выступает в шахматной печати. Свои партии он комментирует тщательно и интересно, стараясь давать объективные оценки происходившим события</w:t>
      </w:r>
      <w:r>
        <w:rPr>
          <w:rFonts w:ascii="Times New Roman" w:hAnsi="Times New Roman" w:cs="Times New Roman"/>
          <w:sz w:val="28"/>
          <w:szCs w:val="28"/>
        </w:rPr>
        <w:t>м</w:t>
      </w:r>
      <w:r w:rsidRPr="0087405F">
        <w:rPr>
          <w:rFonts w:ascii="Times New Roman" w:hAnsi="Times New Roman" w:cs="Times New Roman"/>
          <w:sz w:val="28"/>
          <w:szCs w:val="28"/>
        </w:rPr>
        <w:t xml:space="preserve">. </w:t>
      </w:r>
    </w:p>
    <w:p w:rsidR="00A60655" w:rsidRPr="0087405F"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ab/>
        <w:t xml:space="preserve">На сегодняшний день Каспаров, находясь в зрелом возрасте, в век прогрессивных компьютерных технологий бросил вызов современной компьютерной шахматной игре, которая на основе сложных математических расчетов делает ходы виртуальными шахматными фигурами. Партии заканчиваются с выигрышем одной из </w:t>
      </w:r>
      <w:r>
        <w:rPr>
          <w:rFonts w:ascii="Times New Roman" w:hAnsi="Times New Roman" w:cs="Times New Roman"/>
          <w:sz w:val="28"/>
          <w:szCs w:val="28"/>
        </w:rPr>
        <w:t>сторон, но в среднем проходят в</w:t>
      </w:r>
      <w:r w:rsidRPr="0087405F">
        <w:rPr>
          <w:rFonts w:ascii="Times New Roman" w:hAnsi="Times New Roman" w:cs="Times New Roman"/>
          <w:sz w:val="28"/>
          <w:szCs w:val="28"/>
        </w:rPr>
        <w:t xml:space="preserve"> ничью. Можно заметить, что если Каспаров в итоге наберет большее число побед, то он получит солидное материальное вознаграждение от короля Бахрейна. Будем надеяться, что машине не удастся оказаться умнее человека.</w:t>
      </w:r>
    </w:p>
    <w:p w:rsidR="00A60655" w:rsidRDefault="00A60655" w:rsidP="004415BE">
      <w:pPr>
        <w:pStyle w:val="NoSpacing"/>
        <w:tabs>
          <w:tab w:val="left" w:pos="709"/>
        </w:tabs>
        <w:ind w:firstLine="567"/>
        <w:jc w:val="both"/>
        <w:rPr>
          <w:rFonts w:ascii="Times New Roman" w:hAnsi="Times New Roman" w:cs="Times New Roman"/>
          <w:sz w:val="28"/>
          <w:szCs w:val="28"/>
        </w:rPr>
      </w:pPr>
    </w:p>
    <w:p w:rsidR="00A60655" w:rsidRPr="00C96C94" w:rsidRDefault="00A60655" w:rsidP="00502B0C">
      <w:pPr>
        <w:pStyle w:val="Heading1"/>
      </w:pPr>
      <w:bookmarkStart w:id="4" w:name="_Toc422482757"/>
      <w:r w:rsidRPr="00C96C94">
        <w:t>3.</w:t>
      </w:r>
      <w:r>
        <w:t xml:space="preserve"> </w:t>
      </w:r>
      <w:r w:rsidRPr="00C96C94">
        <w:t>Правила игры в шахматы</w:t>
      </w:r>
      <w:bookmarkEnd w:id="4"/>
    </w:p>
    <w:p w:rsidR="00A60655" w:rsidRPr="0087405F" w:rsidRDefault="00A60655" w:rsidP="004415BE">
      <w:pPr>
        <w:pStyle w:val="NoSpacing"/>
        <w:tabs>
          <w:tab w:val="left" w:pos="709"/>
        </w:tabs>
        <w:ind w:firstLine="567"/>
        <w:jc w:val="both"/>
        <w:rPr>
          <w:rFonts w:ascii="Times New Roman" w:hAnsi="Times New Roman" w:cs="Times New Roman"/>
          <w:sz w:val="28"/>
          <w:szCs w:val="28"/>
        </w:rPr>
      </w:pPr>
    </w:p>
    <w:p w:rsidR="00A60655" w:rsidRPr="0087405F" w:rsidRDefault="00A60655" w:rsidP="004415BE">
      <w:pPr>
        <w:pStyle w:val="NoSpacing"/>
        <w:tabs>
          <w:tab w:val="left" w:pos="709"/>
        </w:tabs>
        <w:ind w:firstLine="567"/>
        <w:jc w:val="both"/>
        <w:rPr>
          <w:rFonts w:ascii="Times New Roman" w:hAnsi="Times New Roman" w:cs="Times New Roman"/>
          <w:sz w:val="28"/>
          <w:szCs w:val="28"/>
        </w:rPr>
      </w:pPr>
      <w:r w:rsidRPr="0087405F">
        <w:rPr>
          <w:rFonts w:ascii="Times New Roman" w:hAnsi="Times New Roman" w:cs="Times New Roman"/>
          <w:sz w:val="28"/>
          <w:szCs w:val="28"/>
        </w:rPr>
        <w:t xml:space="preserve">В шахматах на сегодняшний день сложились очень сложные правила игры. Главные фигуры расставляются от а1 до </w:t>
      </w:r>
      <w:r w:rsidRPr="0087405F">
        <w:rPr>
          <w:rFonts w:ascii="Times New Roman" w:hAnsi="Times New Roman" w:cs="Times New Roman"/>
          <w:sz w:val="28"/>
          <w:szCs w:val="28"/>
          <w:lang w:val="en-US"/>
        </w:rPr>
        <w:t>h</w:t>
      </w:r>
      <w:r w:rsidRPr="0087405F">
        <w:rPr>
          <w:rFonts w:ascii="Times New Roman" w:hAnsi="Times New Roman" w:cs="Times New Roman"/>
          <w:sz w:val="28"/>
          <w:szCs w:val="28"/>
        </w:rPr>
        <w:t>1</w:t>
      </w:r>
      <w:r w:rsidRPr="0087405F">
        <w:rPr>
          <w:rFonts w:ascii="Times New Roman" w:hAnsi="Times New Roman" w:cs="Times New Roman"/>
          <w:sz w:val="28"/>
          <w:szCs w:val="28"/>
          <w:lang w:val="kk-KZ"/>
        </w:rPr>
        <w:t>а пешки от</w:t>
      </w:r>
      <w:r>
        <w:rPr>
          <w:rFonts w:ascii="Times New Roman" w:hAnsi="Times New Roman" w:cs="Times New Roman"/>
          <w:sz w:val="28"/>
          <w:szCs w:val="28"/>
          <w:lang w:val="kk-KZ"/>
        </w:rPr>
        <w:t xml:space="preserve"> </w:t>
      </w:r>
      <w:r w:rsidRPr="0087405F">
        <w:rPr>
          <w:rFonts w:ascii="Times New Roman" w:hAnsi="Times New Roman" w:cs="Times New Roman"/>
          <w:sz w:val="28"/>
          <w:szCs w:val="28"/>
          <w:lang w:val="en-US"/>
        </w:rPr>
        <w:t>a</w:t>
      </w:r>
      <w:r w:rsidRPr="0087405F">
        <w:rPr>
          <w:rFonts w:ascii="Times New Roman" w:hAnsi="Times New Roman" w:cs="Times New Roman"/>
          <w:sz w:val="28"/>
          <w:szCs w:val="28"/>
        </w:rPr>
        <w:t xml:space="preserve">2 до </w:t>
      </w:r>
      <w:r w:rsidRPr="0087405F">
        <w:rPr>
          <w:rFonts w:ascii="Times New Roman" w:hAnsi="Times New Roman" w:cs="Times New Roman"/>
          <w:sz w:val="28"/>
          <w:szCs w:val="28"/>
          <w:lang w:val="en-US"/>
        </w:rPr>
        <w:t>h</w:t>
      </w:r>
      <w:r w:rsidRPr="0087405F">
        <w:rPr>
          <w:rFonts w:ascii="Times New Roman" w:hAnsi="Times New Roman" w:cs="Times New Roman"/>
          <w:sz w:val="28"/>
          <w:szCs w:val="28"/>
        </w:rPr>
        <w:t>2. Поэтому фигуры, кроме пешек, имеют свои возможности передвижения. Пешки могут передвигаться только на одну клетку, но при первом ходе пешкой можно походить через одну клетку и всегда только вперед. Рубят они только по диагонали. Ладья, не имеет ограничение, может передвигаться на любое расстояние по горизонтали и вертикали. Ферзь в принципе не имеет ограничений, и может ходить как по горизонтали и вертикали, так и по диагонали на любое количество клеток. Король также может передвигаться в любом направлении, но только на одну клетку. Вся игра сводится к матованию короля. Кроме того существует масса нюансов, связанных с рокировкой в коротку</w:t>
      </w:r>
      <w:r>
        <w:rPr>
          <w:rFonts w:ascii="Times New Roman" w:hAnsi="Times New Roman" w:cs="Times New Roman"/>
          <w:sz w:val="28"/>
          <w:szCs w:val="28"/>
        </w:rPr>
        <w:t xml:space="preserve">ю и длинную сторону, дойдя до </w:t>
      </w:r>
      <w:r w:rsidRPr="0087405F">
        <w:rPr>
          <w:rFonts w:ascii="Times New Roman" w:hAnsi="Times New Roman" w:cs="Times New Roman"/>
          <w:sz w:val="28"/>
          <w:szCs w:val="28"/>
        </w:rPr>
        <w:t xml:space="preserve"> противоположной стороны игрового поля, пешка может стать любой другой фигурой</w:t>
      </w:r>
      <w:r>
        <w:rPr>
          <w:rFonts w:ascii="Times New Roman" w:hAnsi="Times New Roman" w:cs="Times New Roman"/>
          <w:sz w:val="28"/>
          <w:szCs w:val="28"/>
        </w:rPr>
        <w:t xml:space="preserve"> </w:t>
      </w:r>
      <w:r w:rsidRPr="0087405F">
        <w:rPr>
          <w:rFonts w:ascii="Times New Roman" w:hAnsi="Times New Roman" w:cs="Times New Roman"/>
          <w:sz w:val="28"/>
          <w:szCs w:val="28"/>
        </w:rPr>
        <w:t>(естественно кроме короля), в том числе и ферзем, который представляет значительную силу в «шахматном сражении». В настоящее время разработаны различные пособия, книги, в которых описываются разнообразные ситуации и возможности выхода из них. В 1912 году в Риме на итальянском языке вышло руководство португальца,</w:t>
      </w:r>
      <w:r>
        <w:rPr>
          <w:rFonts w:ascii="Times New Roman" w:hAnsi="Times New Roman" w:cs="Times New Roman"/>
          <w:sz w:val="28"/>
          <w:szCs w:val="28"/>
        </w:rPr>
        <w:t xml:space="preserve"> </w:t>
      </w:r>
      <w:r w:rsidRPr="0087405F">
        <w:rPr>
          <w:rFonts w:ascii="Times New Roman" w:hAnsi="Times New Roman" w:cs="Times New Roman"/>
          <w:sz w:val="28"/>
          <w:szCs w:val="28"/>
        </w:rPr>
        <w:t>Дамиано по названием «Книга учит играть в шахматы и содержит задачи». Вот несколько советов Домиано: «не должны играть скоро», «никакой ход не должен иметь цели», «когда имеешь в виду хороший ход, то все таки посмотри, нет ли еще лучшего».</w:t>
      </w:r>
    </w:p>
    <w:p w:rsidR="00A60655" w:rsidRPr="0087405F" w:rsidRDefault="00A60655" w:rsidP="004415BE">
      <w:pPr>
        <w:pStyle w:val="NoSpacing"/>
        <w:ind w:firstLine="567"/>
        <w:jc w:val="both"/>
        <w:rPr>
          <w:rFonts w:ascii="Times New Roman" w:hAnsi="Times New Roman" w:cs="Times New Roman"/>
          <w:sz w:val="28"/>
          <w:szCs w:val="28"/>
        </w:rPr>
      </w:pPr>
    </w:p>
    <w:p w:rsidR="00A60655" w:rsidRPr="00C96C94" w:rsidRDefault="00A60655" w:rsidP="00D84DBC">
      <w:pPr>
        <w:pStyle w:val="Heading2"/>
      </w:pPr>
      <w:bookmarkStart w:id="5" w:name="_Toc422482758"/>
      <w:r w:rsidRPr="00C96C94">
        <w:t>3.1 Понятия</w:t>
      </w:r>
      <w:r>
        <w:t>,</w:t>
      </w:r>
      <w:r w:rsidRPr="00C96C94">
        <w:t xml:space="preserve"> используемые в шахматах</w:t>
      </w:r>
      <w:bookmarkEnd w:id="5"/>
    </w:p>
    <w:p w:rsidR="00A60655" w:rsidRPr="0087405F" w:rsidRDefault="00A60655" w:rsidP="004415BE">
      <w:pPr>
        <w:pStyle w:val="NoSpacing"/>
        <w:ind w:firstLine="567"/>
        <w:jc w:val="both"/>
        <w:rPr>
          <w:rFonts w:ascii="Times New Roman" w:hAnsi="Times New Roman" w:cs="Times New Roman"/>
          <w:sz w:val="28"/>
          <w:szCs w:val="28"/>
        </w:rPr>
      </w:pPr>
    </w:p>
    <w:p w:rsidR="00A60655" w:rsidRPr="0087405F"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Нередко люди, не имеющие отношение к шахматам, слышит по телевидению, радио, СМИ или просто от людей, играющих в шахматы различные понятия, используемые в шахматной игре. Это в основном, как мат, пат, гарде, эндшпиль и так далее. Эти понятия используются в шахматах при тех или иных позициях, ситуациях в ходе игры. Как известно, вся суть игры в шахматах сводится к матованию короля. Таким образом, отсюда можно сделать вывод о том, что вся стратегия игры должна разрабатываться из защиты своего короля и нападению короля на противника.</w:t>
      </w:r>
    </w:p>
    <w:p w:rsidR="00A60655" w:rsidRPr="0087405F"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ab/>
        <w:t>Если королю угрожает какая либо фигура противника, то в этом случае объявляется шах. В этом случае шахуемый король может либо уйти в сторону, либо закрыться какой-либо своей фигурой. Запрещается во время шаха производить лакировку. Лакировка в свою очередь также относится к одному из понятий шахматной игры. Она производится в том случае, если королю ничто не угрожает и свободен путь от ладьи до короля в правую или левую сторону. При этом обязательным правилом должно являться то, что король и ладья не делали еще ни одного хода, В случае если королю угрожает фигура противника, а ходить некуда, в этом случае объявляется мат и присуждается выигрыш атакующей стороне. В</w:t>
      </w:r>
      <w:r>
        <w:rPr>
          <w:rFonts w:ascii="Times New Roman" w:hAnsi="Times New Roman" w:cs="Times New Roman"/>
          <w:sz w:val="28"/>
          <w:szCs w:val="28"/>
        </w:rPr>
        <w:t xml:space="preserve"> подобном же случае, при не</w:t>
      </w:r>
      <w:r w:rsidRPr="0087405F">
        <w:rPr>
          <w:rFonts w:ascii="Times New Roman" w:hAnsi="Times New Roman" w:cs="Times New Roman"/>
          <w:sz w:val="28"/>
          <w:szCs w:val="28"/>
        </w:rPr>
        <w:t xml:space="preserve">имении хода ни одной фигурой, но шах не был произведен, то в этом случае фиксируется пат, то есть ничья. И даже в том случае, если один игрок имеет значительное преимущество над другим. </w:t>
      </w:r>
    </w:p>
    <w:p w:rsidR="00A60655" w:rsidRPr="0087405F"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ab/>
        <w:t>Также возникают различные ситуации для ферзя. Если ферзь находится под угрозой сруба, то в этом случае объявляется гарде, но ферзем в определенных ситуациях можно и пожертвовать, если под угрозой находится король или того требуют обстоятельства игры, Эти понятия относятся к основным при игре в шахматы и их необходимо знать даже начинающим игрокам.</w:t>
      </w:r>
    </w:p>
    <w:p w:rsidR="00A60655" w:rsidRPr="0087405F" w:rsidRDefault="00A60655" w:rsidP="004415BE">
      <w:pPr>
        <w:pStyle w:val="NoSpacing"/>
        <w:ind w:firstLine="567"/>
        <w:jc w:val="both"/>
        <w:rPr>
          <w:rFonts w:ascii="Times New Roman" w:hAnsi="Times New Roman" w:cs="Times New Roman"/>
          <w:sz w:val="28"/>
          <w:szCs w:val="28"/>
        </w:rPr>
      </w:pPr>
    </w:p>
    <w:p w:rsidR="00A60655" w:rsidRPr="00C96C94" w:rsidRDefault="00A60655" w:rsidP="00D84DBC">
      <w:pPr>
        <w:pStyle w:val="Heading2"/>
      </w:pPr>
      <w:bookmarkStart w:id="6" w:name="_Toc422482759"/>
      <w:r>
        <w:t xml:space="preserve">3.2  </w:t>
      </w:r>
      <w:r w:rsidRPr="00C96C94">
        <w:t>Атаки и прикрытия.</w:t>
      </w:r>
      <w:bookmarkEnd w:id="6"/>
    </w:p>
    <w:p w:rsidR="00A60655" w:rsidRPr="0087405F" w:rsidRDefault="00A60655" w:rsidP="004415BE">
      <w:pPr>
        <w:pStyle w:val="NoSpacing"/>
        <w:ind w:firstLine="567"/>
        <w:jc w:val="both"/>
        <w:rPr>
          <w:rFonts w:ascii="Times New Roman" w:hAnsi="Times New Roman" w:cs="Times New Roman"/>
          <w:sz w:val="28"/>
          <w:szCs w:val="28"/>
        </w:rPr>
      </w:pPr>
    </w:p>
    <w:p w:rsidR="00A60655" w:rsidRPr="0087405F"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ab/>
        <w:t xml:space="preserve">Атаковать можно как с помощью жертв, так и путем планомерного усиления позиции. Очень часто атака может развиваться сама собой, катализатором атакующего процесса служат размены. В теме «Атака короля» всегда большой интерес вызывают методы наступления при разносторонних рокировках. Положение короля на третьей вертикали после длинной рокировки создает дополнительные мотивы. Обычно атака при разносторонних рокировках ведется взаимно. Например: белые атакуют на королевском фланге, а черные на ферзевом.  Самое главное при этом – сохранить высокий темп наступления, опередить соперника в решающих действиях. Ведь очень часто возникают ситуации, когда обоим королям угрожает мат и все решает один темп. Также на первый взгляд пешечные окончания кажутся простыми. На самом деле игра пешками содержит многочисленные тонкости. Вот некоторые принципы пешечного эндшпиля: оппозиция, квадрат, отдаленная проходная, защищенная проходная, прорыв, пат, преграда, цугцванг, крайняя пешка, оттеснение, треугольник, пространство, фиксация, обход, двойная угроза,  подрыв, подвижность пешек, запасной темп. Любой из перечисленных приемов пешечного эндшпиля можно встретить в практических отношениях. Иногда идеи пешечного эндшпиля служат стержнем стратегического плана прямо с дебюта. К одной эндшпильной закономерности, относится мат слоном и конем. По сути своей он не сложен, но требует знания механизма взаимодействия короля, слона и коня. Необходимо оттеснить короля из центра в угол, так как мат слоном и конем возможен лишь в том случае, если король слабейшей стороны будет в углу цвета слона.  Поэтому необходимо приступать ко второй задаче – силой приближают короля к полю а8, выигрыш темпа слоном, треугольный маневр коня, перегруппировка перед заключительным ударом. Эту схему нужно знать твердо, в противном случае может повториться история, происшедшая с одним известным шахматным мастером, который в турнирной партии не сумел поставить мат слоном и конем. Партнер мастера Н., оставшись с «голым» королем, хотел сначала сдаться, но потом решил </w:t>
      </w:r>
      <w:r>
        <w:rPr>
          <w:rFonts w:ascii="Times New Roman" w:hAnsi="Times New Roman" w:cs="Times New Roman"/>
          <w:sz w:val="28"/>
          <w:szCs w:val="28"/>
        </w:rPr>
        <w:t xml:space="preserve">- </w:t>
      </w:r>
      <w:r w:rsidRPr="0087405F">
        <w:rPr>
          <w:rFonts w:ascii="Times New Roman" w:hAnsi="Times New Roman" w:cs="Times New Roman"/>
          <w:sz w:val="28"/>
          <w:szCs w:val="28"/>
        </w:rPr>
        <w:t xml:space="preserve">все же поиграть, терять-то уже было нечего. К удивлению окружающих, мастер Н., увлекся шахами и никак не мог загнать короля в нужный угол (король все время вырывался на простор). Наконец, мастер Н. «открыл» для себя способ перегонки, но… поздно. Чтобы оттеснить короля из угла в угол, требуется около 20 ходов, а уже было израсходовано больше 30 ходов. Шахматный кодекс же неумолимо гласит: мат слоном и конем ставится за 50 ходов, на 51-ом фиксируется ничья. Оказывается, неудачнику никогда в жизни не приходилось ставить мат конем и слоном, да он и не изучал этот механизм, так как до того мата дело обычно не доходит. Вывод» проблемы в шахматном образовании рано или поздно, но сказываются. </w:t>
      </w:r>
    </w:p>
    <w:p w:rsidR="00A60655" w:rsidRPr="0087405F" w:rsidRDefault="00A60655" w:rsidP="004415BE">
      <w:pPr>
        <w:pStyle w:val="NoSpacing"/>
        <w:ind w:firstLine="567"/>
        <w:jc w:val="both"/>
        <w:rPr>
          <w:rFonts w:ascii="Times New Roman" w:hAnsi="Times New Roman" w:cs="Times New Roman"/>
          <w:sz w:val="28"/>
          <w:szCs w:val="28"/>
        </w:rPr>
      </w:pPr>
    </w:p>
    <w:p w:rsidR="00A60655" w:rsidRPr="00C96C94" w:rsidRDefault="00A60655" w:rsidP="00D84DBC">
      <w:pPr>
        <w:pStyle w:val="Heading2"/>
      </w:pPr>
      <w:bookmarkStart w:id="7" w:name="_Toc422482760"/>
      <w:r w:rsidRPr="00C96C94">
        <w:t>3.3 Ничья в позициях слон и пешка против слона.</w:t>
      </w:r>
      <w:bookmarkEnd w:id="7"/>
    </w:p>
    <w:p w:rsidR="00A60655" w:rsidRPr="0087405F" w:rsidRDefault="00A60655" w:rsidP="004415BE">
      <w:pPr>
        <w:pStyle w:val="NoSpacing"/>
        <w:ind w:firstLine="567"/>
        <w:jc w:val="both"/>
        <w:rPr>
          <w:rFonts w:ascii="Times New Roman" w:hAnsi="Times New Roman" w:cs="Times New Roman"/>
          <w:sz w:val="28"/>
          <w:szCs w:val="28"/>
        </w:rPr>
      </w:pPr>
    </w:p>
    <w:p w:rsidR="00A60655" w:rsidRPr="0087405F"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ab/>
        <w:t xml:space="preserve">Существует три основных типа ничейных позиций в окончаниях слон и пешка против слона. </w:t>
      </w:r>
    </w:p>
    <w:p w:rsidR="00A60655" w:rsidRPr="0087405F" w:rsidRDefault="00A60655" w:rsidP="004415BE">
      <w:pPr>
        <w:pStyle w:val="NoSpacing"/>
        <w:numPr>
          <w:ilvl w:val="0"/>
          <w:numId w:val="1"/>
        </w:numPr>
        <w:ind w:left="0" w:firstLine="567"/>
        <w:jc w:val="both"/>
        <w:rPr>
          <w:rFonts w:ascii="Times New Roman" w:hAnsi="Times New Roman" w:cs="Times New Roman"/>
          <w:sz w:val="28"/>
          <w:szCs w:val="28"/>
        </w:rPr>
      </w:pPr>
      <w:r w:rsidRPr="0087405F">
        <w:rPr>
          <w:rFonts w:ascii="Times New Roman" w:hAnsi="Times New Roman" w:cs="Times New Roman"/>
          <w:sz w:val="28"/>
          <w:szCs w:val="28"/>
        </w:rPr>
        <w:t xml:space="preserve">Ничья достигается в позициях, в которых король слабейшей стороны занимает поле перед пешкой, недоступное слону. </w:t>
      </w:r>
    </w:p>
    <w:p w:rsidR="00A60655" w:rsidRPr="0087405F" w:rsidRDefault="00A60655" w:rsidP="004415BE">
      <w:pPr>
        <w:pStyle w:val="NoSpacing"/>
        <w:numPr>
          <w:ilvl w:val="0"/>
          <w:numId w:val="1"/>
        </w:numPr>
        <w:ind w:left="0" w:firstLine="567"/>
        <w:jc w:val="both"/>
        <w:rPr>
          <w:rFonts w:ascii="Times New Roman" w:hAnsi="Times New Roman" w:cs="Times New Roman"/>
          <w:sz w:val="28"/>
          <w:szCs w:val="28"/>
        </w:rPr>
      </w:pPr>
      <w:r w:rsidRPr="0087405F">
        <w:rPr>
          <w:rFonts w:ascii="Times New Roman" w:hAnsi="Times New Roman" w:cs="Times New Roman"/>
          <w:sz w:val="28"/>
          <w:szCs w:val="28"/>
        </w:rPr>
        <w:t>Также ничья достигается в позициях, в которых вытеснение или перекрытие диагонали слона приводит к ничейному пешечному окончанию.</w:t>
      </w:r>
    </w:p>
    <w:p w:rsidR="00A60655" w:rsidRPr="0087405F" w:rsidRDefault="00A60655" w:rsidP="004415BE">
      <w:pPr>
        <w:pStyle w:val="NoSpacing"/>
        <w:numPr>
          <w:ilvl w:val="0"/>
          <w:numId w:val="1"/>
        </w:numPr>
        <w:ind w:left="0" w:firstLine="567"/>
        <w:jc w:val="both"/>
        <w:rPr>
          <w:rFonts w:ascii="Times New Roman" w:hAnsi="Times New Roman" w:cs="Times New Roman"/>
          <w:sz w:val="28"/>
          <w:szCs w:val="28"/>
        </w:rPr>
      </w:pPr>
      <w:r w:rsidRPr="0087405F">
        <w:rPr>
          <w:rFonts w:ascii="Times New Roman" w:hAnsi="Times New Roman" w:cs="Times New Roman"/>
          <w:sz w:val="28"/>
          <w:szCs w:val="28"/>
        </w:rPr>
        <w:t>Наконец, ничья достигается в позициях, в которых король слабейшей стороны может помешать вытеснению или перекрытию диагонали слона.</w:t>
      </w:r>
    </w:p>
    <w:p w:rsidR="00A60655" w:rsidRPr="0087405F"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В шахматах нельзя ни на секунду забывать о возможных угрозах, и даже в самых спокойных на вид позициях, при самых естественных продолжениях надо, прежде чем окончательно решиться на ход, еще раз спросить себя: «Что мне грозит?»</w:t>
      </w:r>
    </w:p>
    <w:p w:rsidR="00A60655" w:rsidRPr="0087405F" w:rsidRDefault="00A60655" w:rsidP="004415BE">
      <w:pPr>
        <w:pStyle w:val="NoSpacing"/>
        <w:ind w:firstLine="567"/>
        <w:jc w:val="both"/>
        <w:rPr>
          <w:rFonts w:ascii="Times New Roman" w:hAnsi="Times New Roman" w:cs="Times New Roman"/>
          <w:sz w:val="28"/>
          <w:szCs w:val="28"/>
        </w:rPr>
      </w:pPr>
    </w:p>
    <w:p w:rsidR="00A60655" w:rsidRPr="00C96C94" w:rsidRDefault="00A60655" w:rsidP="00D84DBC">
      <w:pPr>
        <w:pStyle w:val="Heading2"/>
      </w:pPr>
      <w:bookmarkStart w:id="8" w:name="_Toc422482761"/>
      <w:r w:rsidRPr="00C96C94">
        <w:t>3.4 Активность фигур и  пешечный центр</w:t>
      </w:r>
      <w:bookmarkEnd w:id="8"/>
    </w:p>
    <w:p w:rsidR="00A60655" w:rsidRPr="0087405F" w:rsidRDefault="00A60655" w:rsidP="004415BE">
      <w:pPr>
        <w:pStyle w:val="NoSpacing"/>
        <w:ind w:firstLine="567"/>
        <w:jc w:val="both"/>
        <w:rPr>
          <w:rFonts w:ascii="Times New Roman" w:hAnsi="Times New Roman" w:cs="Times New Roman"/>
          <w:sz w:val="28"/>
          <w:szCs w:val="28"/>
        </w:rPr>
      </w:pPr>
    </w:p>
    <w:p w:rsidR="00A60655" w:rsidRPr="0087405F"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Очередной принцип оценки позиции фигур связан с коэффициентом полезного действия фигур. Активное расположение фигур имеет очень большое значение. Что понимать под активностью фигур? Если фигура способна энергично вмешиваться в события, происходящие на доске, то такая фигура называется активной. Ради активности жертвуют пешками в дебюте и миттельшпиле, переходят без пешки в эндшпиль; характерный признак атаки – совокупность активных фигур лучше всего видна в простых позициях. При оценке позиции надо очень внимательно следить за коэффициентом полезного действия всех боевых единиц. Активность фигур подсказывает направление поиска при выборе конкретного хода.</w:t>
      </w:r>
    </w:p>
    <w:p w:rsidR="00A60655" w:rsidRPr="0087405F"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Подвижный центр характеризуется наличием у одной из сторон пешечной пары в центре. Открытый центр</w:t>
      </w:r>
      <w:r>
        <w:rPr>
          <w:rFonts w:ascii="Times New Roman" w:hAnsi="Times New Roman" w:cs="Times New Roman"/>
          <w:sz w:val="28"/>
          <w:szCs w:val="28"/>
        </w:rPr>
        <w:t xml:space="preserve"> - </w:t>
      </w:r>
      <w:r w:rsidRPr="0087405F">
        <w:rPr>
          <w:rFonts w:ascii="Times New Roman" w:hAnsi="Times New Roman" w:cs="Times New Roman"/>
          <w:sz w:val="28"/>
          <w:szCs w:val="28"/>
        </w:rPr>
        <w:t>особенность его в том, что на центральных полях нет пешек. К этому приводят варианты из разных дебютов. Статический центр – образуется после фиксации центральных пешек. Может возникнуть из любой дебютной системы. Динамический центр получил такое название из-за невыясненного «напряженного» положения пешек в центре. Он характерен для сицилийской защиты.</w:t>
      </w:r>
    </w:p>
    <w:p w:rsidR="00A60655" w:rsidRPr="0087405F"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Спортивная классификация</w:t>
      </w:r>
      <w:r>
        <w:rPr>
          <w:rFonts w:ascii="Times New Roman" w:hAnsi="Times New Roman" w:cs="Times New Roman"/>
          <w:sz w:val="28"/>
          <w:szCs w:val="28"/>
        </w:rPr>
        <w:t xml:space="preserve">. </w:t>
      </w:r>
      <w:r w:rsidRPr="0087405F">
        <w:rPr>
          <w:rFonts w:ascii="Times New Roman" w:hAnsi="Times New Roman" w:cs="Times New Roman"/>
          <w:sz w:val="28"/>
          <w:szCs w:val="28"/>
        </w:rPr>
        <w:t>Разрядные требования</w:t>
      </w:r>
    </w:p>
    <w:p w:rsidR="00A60655" w:rsidRPr="0087405F" w:rsidRDefault="00A60655" w:rsidP="004415BE">
      <w:pPr>
        <w:pStyle w:val="NoSpacing"/>
        <w:ind w:firstLine="567"/>
        <w:jc w:val="both"/>
        <w:rPr>
          <w:rFonts w:ascii="Times New Roman" w:hAnsi="Times New Roman" w:cs="Times New Roman"/>
          <w:sz w:val="28"/>
          <w:szCs w:val="28"/>
        </w:rPr>
      </w:pPr>
      <w:r>
        <w:rPr>
          <w:rFonts w:ascii="Times New Roman" w:hAnsi="Times New Roman" w:cs="Times New Roman"/>
          <w:sz w:val="28"/>
          <w:szCs w:val="28"/>
        </w:rPr>
        <w:t>Для получения звания - г</w:t>
      </w:r>
      <w:r w:rsidRPr="0087405F">
        <w:rPr>
          <w:rFonts w:ascii="Times New Roman" w:hAnsi="Times New Roman" w:cs="Times New Roman"/>
          <w:sz w:val="28"/>
          <w:szCs w:val="28"/>
        </w:rPr>
        <w:t xml:space="preserve">россмейстер </w:t>
      </w:r>
      <w:r>
        <w:rPr>
          <w:rFonts w:ascii="Times New Roman" w:hAnsi="Times New Roman" w:cs="Times New Roman"/>
          <w:sz w:val="28"/>
          <w:szCs w:val="28"/>
        </w:rPr>
        <w:t>-</w:t>
      </w:r>
      <w:r w:rsidRPr="0087405F">
        <w:rPr>
          <w:rFonts w:ascii="Times New Roman" w:hAnsi="Times New Roman" w:cs="Times New Roman"/>
          <w:sz w:val="28"/>
          <w:szCs w:val="28"/>
        </w:rPr>
        <w:t xml:space="preserve"> </w:t>
      </w:r>
      <w:r>
        <w:rPr>
          <w:rFonts w:ascii="Times New Roman" w:hAnsi="Times New Roman" w:cs="Times New Roman"/>
          <w:sz w:val="28"/>
          <w:szCs w:val="28"/>
        </w:rPr>
        <w:t xml:space="preserve">необходимо </w:t>
      </w:r>
      <w:r w:rsidRPr="0087405F">
        <w:rPr>
          <w:rFonts w:ascii="Times New Roman" w:hAnsi="Times New Roman" w:cs="Times New Roman"/>
          <w:sz w:val="28"/>
          <w:szCs w:val="28"/>
        </w:rPr>
        <w:t xml:space="preserve">занять </w:t>
      </w:r>
      <w:r>
        <w:rPr>
          <w:rFonts w:ascii="Times New Roman" w:hAnsi="Times New Roman" w:cs="Times New Roman"/>
          <w:sz w:val="28"/>
          <w:szCs w:val="28"/>
        </w:rPr>
        <w:t>1- е или 2- е место</w:t>
      </w:r>
      <w:r w:rsidRPr="0087405F">
        <w:rPr>
          <w:rFonts w:ascii="Times New Roman" w:hAnsi="Times New Roman" w:cs="Times New Roman"/>
          <w:sz w:val="28"/>
          <w:szCs w:val="28"/>
        </w:rPr>
        <w:t xml:space="preserve"> в финале </w:t>
      </w:r>
      <w:r>
        <w:rPr>
          <w:rFonts w:ascii="Times New Roman" w:hAnsi="Times New Roman" w:cs="Times New Roman"/>
          <w:sz w:val="28"/>
          <w:szCs w:val="28"/>
        </w:rPr>
        <w:t xml:space="preserve">международного </w:t>
      </w:r>
      <w:r w:rsidRPr="0087405F">
        <w:rPr>
          <w:rFonts w:ascii="Times New Roman" w:hAnsi="Times New Roman" w:cs="Times New Roman"/>
          <w:sz w:val="28"/>
          <w:szCs w:val="28"/>
        </w:rPr>
        <w:t>первенства</w:t>
      </w:r>
      <w:r>
        <w:rPr>
          <w:rFonts w:ascii="Times New Roman" w:hAnsi="Times New Roman" w:cs="Times New Roman"/>
          <w:sz w:val="28"/>
          <w:szCs w:val="28"/>
        </w:rPr>
        <w:t>, либо</w:t>
      </w:r>
      <w:r w:rsidRPr="0087405F">
        <w:rPr>
          <w:rFonts w:ascii="Times New Roman" w:hAnsi="Times New Roman" w:cs="Times New Roman"/>
          <w:sz w:val="28"/>
          <w:szCs w:val="28"/>
        </w:rPr>
        <w:t xml:space="preserve"> 3</w:t>
      </w:r>
      <w:r>
        <w:rPr>
          <w:rFonts w:ascii="Times New Roman" w:hAnsi="Times New Roman" w:cs="Times New Roman"/>
          <w:sz w:val="28"/>
          <w:szCs w:val="28"/>
        </w:rPr>
        <w:t xml:space="preserve"> </w:t>
      </w:r>
      <w:r w:rsidRPr="0087405F">
        <w:rPr>
          <w:rFonts w:ascii="Times New Roman" w:hAnsi="Times New Roman" w:cs="Times New Roman"/>
          <w:sz w:val="28"/>
          <w:szCs w:val="28"/>
        </w:rPr>
        <w:t>- е место</w:t>
      </w:r>
      <w:r>
        <w:rPr>
          <w:rFonts w:ascii="Times New Roman" w:hAnsi="Times New Roman" w:cs="Times New Roman"/>
          <w:sz w:val="28"/>
          <w:szCs w:val="28"/>
        </w:rPr>
        <w:t>,</w:t>
      </w:r>
      <w:r w:rsidRPr="0087405F">
        <w:rPr>
          <w:rFonts w:ascii="Times New Roman" w:hAnsi="Times New Roman" w:cs="Times New Roman"/>
          <w:sz w:val="28"/>
          <w:szCs w:val="28"/>
        </w:rPr>
        <w:t xml:space="preserve"> при участии не менее 8 гроссмейстеров</w:t>
      </w:r>
      <w:r>
        <w:rPr>
          <w:rFonts w:ascii="Times New Roman" w:hAnsi="Times New Roman" w:cs="Times New Roman"/>
          <w:sz w:val="28"/>
          <w:szCs w:val="28"/>
        </w:rPr>
        <w:t xml:space="preserve">, в подобного ранга соревнованиях. </w:t>
      </w:r>
      <w:r w:rsidRPr="0087405F">
        <w:rPr>
          <w:rFonts w:ascii="Times New Roman" w:hAnsi="Times New Roman" w:cs="Times New Roman"/>
          <w:sz w:val="28"/>
          <w:szCs w:val="28"/>
        </w:rPr>
        <w:t>Для подтверждения разряда</w:t>
      </w:r>
      <w:r>
        <w:rPr>
          <w:rFonts w:ascii="Times New Roman" w:hAnsi="Times New Roman" w:cs="Times New Roman"/>
          <w:sz w:val="28"/>
          <w:szCs w:val="28"/>
        </w:rPr>
        <w:t xml:space="preserve"> </w:t>
      </w:r>
      <w:r w:rsidRPr="0087405F">
        <w:rPr>
          <w:rFonts w:ascii="Times New Roman" w:hAnsi="Times New Roman" w:cs="Times New Roman"/>
          <w:sz w:val="28"/>
          <w:szCs w:val="28"/>
        </w:rPr>
        <w:t xml:space="preserve">-  в течение пяти лет </w:t>
      </w:r>
      <w:r>
        <w:rPr>
          <w:rFonts w:ascii="Times New Roman" w:hAnsi="Times New Roman" w:cs="Times New Roman"/>
          <w:sz w:val="28"/>
          <w:szCs w:val="28"/>
        </w:rPr>
        <w:t xml:space="preserve">необходимо </w:t>
      </w:r>
      <w:r w:rsidRPr="0087405F">
        <w:rPr>
          <w:rFonts w:ascii="Times New Roman" w:hAnsi="Times New Roman" w:cs="Times New Roman"/>
          <w:sz w:val="28"/>
          <w:szCs w:val="28"/>
        </w:rPr>
        <w:t>набрать 1 гро</w:t>
      </w:r>
      <w:r>
        <w:rPr>
          <w:rFonts w:ascii="Times New Roman" w:hAnsi="Times New Roman" w:cs="Times New Roman"/>
          <w:sz w:val="28"/>
          <w:szCs w:val="28"/>
        </w:rPr>
        <w:t>с</w:t>
      </w:r>
      <w:r w:rsidRPr="0087405F">
        <w:rPr>
          <w:rFonts w:ascii="Times New Roman" w:hAnsi="Times New Roman" w:cs="Times New Roman"/>
          <w:sz w:val="28"/>
          <w:szCs w:val="28"/>
        </w:rPr>
        <w:t>смейстерский балл или выполнить нормативы международного гроссмейстера.</w:t>
      </w:r>
    </w:p>
    <w:p w:rsidR="00A60655" w:rsidRPr="0087405F"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Мастер спорта</w:t>
      </w:r>
      <w:r>
        <w:rPr>
          <w:rFonts w:ascii="Times New Roman" w:hAnsi="Times New Roman" w:cs="Times New Roman"/>
          <w:sz w:val="28"/>
          <w:szCs w:val="28"/>
        </w:rPr>
        <w:t xml:space="preserve"> (</w:t>
      </w:r>
      <w:r w:rsidRPr="0087405F">
        <w:rPr>
          <w:rFonts w:ascii="Times New Roman" w:hAnsi="Times New Roman" w:cs="Times New Roman"/>
          <w:sz w:val="28"/>
          <w:szCs w:val="28"/>
        </w:rPr>
        <w:t xml:space="preserve">мужчины) – </w:t>
      </w:r>
      <w:r>
        <w:rPr>
          <w:rFonts w:ascii="Times New Roman" w:hAnsi="Times New Roman" w:cs="Times New Roman"/>
          <w:sz w:val="28"/>
          <w:szCs w:val="28"/>
        </w:rPr>
        <w:t xml:space="preserve">необходимо </w:t>
      </w:r>
      <w:r w:rsidRPr="0087405F">
        <w:rPr>
          <w:rFonts w:ascii="Times New Roman" w:hAnsi="Times New Roman" w:cs="Times New Roman"/>
          <w:sz w:val="28"/>
          <w:szCs w:val="28"/>
        </w:rPr>
        <w:t>выполнить классификационную норму в соревнованиях, в которых она предварительно установлена, или набрать более 50 процентов очков в классификационном матче или матч</w:t>
      </w:r>
      <w:r>
        <w:rPr>
          <w:rFonts w:ascii="Times New Roman" w:hAnsi="Times New Roman" w:cs="Times New Roman"/>
          <w:sz w:val="28"/>
          <w:szCs w:val="28"/>
        </w:rPr>
        <w:t xml:space="preserve"> </w:t>
      </w:r>
      <w:r w:rsidRPr="0087405F">
        <w:rPr>
          <w:rFonts w:ascii="Times New Roman" w:hAnsi="Times New Roman" w:cs="Times New Roman"/>
          <w:sz w:val="28"/>
          <w:szCs w:val="28"/>
        </w:rPr>
        <w:t>- турнире против мастеров, или получить звание международного мастера ФИДЕ либо ИКЧФ.</w:t>
      </w:r>
    </w:p>
    <w:p w:rsidR="00A60655" w:rsidRDefault="00A60655" w:rsidP="004415BE">
      <w:pPr>
        <w:pStyle w:val="NoSpacing"/>
        <w:ind w:firstLine="567"/>
        <w:jc w:val="both"/>
        <w:rPr>
          <w:rFonts w:ascii="Times New Roman" w:hAnsi="Times New Roman" w:cs="Times New Roman"/>
          <w:sz w:val="28"/>
          <w:szCs w:val="28"/>
        </w:rPr>
      </w:pPr>
      <w:r>
        <w:rPr>
          <w:rFonts w:ascii="Times New Roman" w:hAnsi="Times New Roman" w:cs="Times New Roman"/>
          <w:sz w:val="28"/>
          <w:szCs w:val="28"/>
        </w:rPr>
        <w:t xml:space="preserve">Примечание </w:t>
      </w:r>
      <w:r w:rsidRPr="0087405F">
        <w:rPr>
          <w:rFonts w:ascii="Times New Roman" w:hAnsi="Times New Roman" w:cs="Times New Roman"/>
          <w:sz w:val="28"/>
          <w:szCs w:val="28"/>
        </w:rPr>
        <w:t>1.   Норма для получения звания мастера устанавливается в турнирах, где должно быть сыграно не менее 8 партий с гроссмейстерами</w:t>
      </w:r>
      <w:r>
        <w:rPr>
          <w:rFonts w:ascii="Times New Roman" w:hAnsi="Times New Roman" w:cs="Times New Roman"/>
          <w:sz w:val="28"/>
          <w:szCs w:val="28"/>
        </w:rPr>
        <w:t>,</w:t>
      </w:r>
      <w:r w:rsidRPr="0087405F">
        <w:rPr>
          <w:rFonts w:ascii="Times New Roman" w:hAnsi="Times New Roman" w:cs="Times New Roman"/>
          <w:sz w:val="28"/>
          <w:szCs w:val="28"/>
        </w:rPr>
        <w:t xml:space="preserve">  мастерами, при минимальном числе участников 14.</w:t>
      </w:r>
      <w:r>
        <w:rPr>
          <w:rFonts w:ascii="Times New Roman" w:hAnsi="Times New Roman" w:cs="Times New Roman"/>
          <w:sz w:val="28"/>
          <w:szCs w:val="28"/>
        </w:rPr>
        <w:t xml:space="preserve"> Н</w:t>
      </w:r>
      <w:r w:rsidRPr="0087405F">
        <w:rPr>
          <w:rFonts w:ascii="Times New Roman" w:hAnsi="Times New Roman" w:cs="Times New Roman"/>
          <w:sz w:val="28"/>
          <w:szCs w:val="28"/>
        </w:rPr>
        <w:t>орма подсчитывается так: 25 процентов очков</w:t>
      </w:r>
      <w:r>
        <w:rPr>
          <w:rFonts w:ascii="Times New Roman" w:hAnsi="Times New Roman" w:cs="Times New Roman"/>
          <w:sz w:val="28"/>
          <w:szCs w:val="28"/>
        </w:rPr>
        <w:t xml:space="preserve"> </w:t>
      </w:r>
      <w:r w:rsidRPr="0087405F">
        <w:rPr>
          <w:rFonts w:ascii="Times New Roman" w:hAnsi="Times New Roman" w:cs="Times New Roman"/>
          <w:sz w:val="28"/>
          <w:szCs w:val="28"/>
        </w:rPr>
        <w:t>- во встречах с гроссмейстерами, 50 процентов – с мастерами, 75 процентов – с кандидатами в мастера, если их число не превышает половины гроссмейстеров и мастеров, и 100 процентов – против остальных кандидатов в мастера</w:t>
      </w:r>
      <w:r>
        <w:rPr>
          <w:rFonts w:ascii="Times New Roman" w:hAnsi="Times New Roman" w:cs="Times New Roman"/>
          <w:sz w:val="28"/>
          <w:szCs w:val="28"/>
        </w:rPr>
        <w:t xml:space="preserve"> спорта</w:t>
      </w:r>
      <w:r w:rsidRPr="0087405F">
        <w:rPr>
          <w:rFonts w:ascii="Times New Roman" w:hAnsi="Times New Roman" w:cs="Times New Roman"/>
          <w:sz w:val="28"/>
          <w:szCs w:val="28"/>
        </w:rPr>
        <w:t xml:space="preserve">.    </w:t>
      </w:r>
    </w:p>
    <w:p w:rsidR="00A60655" w:rsidRPr="0087405F" w:rsidRDefault="00A60655" w:rsidP="004415BE">
      <w:pPr>
        <w:pStyle w:val="NoSpacing"/>
        <w:ind w:firstLine="567"/>
        <w:jc w:val="both"/>
        <w:rPr>
          <w:rFonts w:ascii="Times New Roman" w:hAnsi="Times New Roman" w:cs="Times New Roman"/>
          <w:sz w:val="28"/>
          <w:szCs w:val="28"/>
        </w:rPr>
      </w:pPr>
      <w:r>
        <w:rPr>
          <w:rFonts w:ascii="Times New Roman" w:hAnsi="Times New Roman" w:cs="Times New Roman"/>
          <w:sz w:val="28"/>
          <w:szCs w:val="28"/>
        </w:rPr>
        <w:t xml:space="preserve">Примечание </w:t>
      </w:r>
      <w:r w:rsidRPr="0087405F">
        <w:rPr>
          <w:rFonts w:ascii="Times New Roman" w:hAnsi="Times New Roman" w:cs="Times New Roman"/>
          <w:sz w:val="28"/>
          <w:szCs w:val="28"/>
        </w:rPr>
        <w:t>2. Для получения звания мастера</w:t>
      </w:r>
      <w:r>
        <w:rPr>
          <w:rFonts w:ascii="Times New Roman" w:hAnsi="Times New Roman" w:cs="Times New Roman"/>
          <w:sz w:val="28"/>
          <w:szCs w:val="28"/>
        </w:rPr>
        <w:t xml:space="preserve"> спорта </w:t>
      </w:r>
      <w:r w:rsidRPr="0087405F">
        <w:rPr>
          <w:rFonts w:ascii="Times New Roman" w:hAnsi="Times New Roman" w:cs="Times New Roman"/>
          <w:sz w:val="28"/>
          <w:szCs w:val="28"/>
        </w:rPr>
        <w:t xml:space="preserve"> в матче или в матч- турнире кандидат в мастера должен сыграть не менее 14 </w:t>
      </w:r>
      <w:r>
        <w:rPr>
          <w:rFonts w:ascii="Times New Roman" w:hAnsi="Times New Roman" w:cs="Times New Roman"/>
          <w:sz w:val="28"/>
          <w:szCs w:val="28"/>
        </w:rPr>
        <w:t>партий. Право на участие в таких соревнованиях</w:t>
      </w:r>
      <w:r w:rsidRPr="0087405F">
        <w:rPr>
          <w:rFonts w:ascii="Times New Roman" w:hAnsi="Times New Roman" w:cs="Times New Roman"/>
          <w:sz w:val="28"/>
          <w:szCs w:val="28"/>
        </w:rPr>
        <w:t xml:space="preserve"> кандидатам в мастера и мастерам предоставляется Высшей квалификационной комиссией. </w:t>
      </w:r>
    </w:p>
    <w:p w:rsidR="00A60655" w:rsidRPr="0087405F"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Для подтверждения разряда</w:t>
      </w:r>
      <w:r>
        <w:rPr>
          <w:rFonts w:ascii="Times New Roman" w:hAnsi="Times New Roman" w:cs="Times New Roman"/>
          <w:sz w:val="28"/>
          <w:szCs w:val="28"/>
        </w:rPr>
        <w:t xml:space="preserve"> </w:t>
      </w:r>
      <w:r w:rsidRPr="0087405F">
        <w:rPr>
          <w:rFonts w:ascii="Times New Roman" w:hAnsi="Times New Roman" w:cs="Times New Roman"/>
          <w:sz w:val="28"/>
          <w:szCs w:val="28"/>
        </w:rPr>
        <w:t>- в течение трех лет набрать норму для получения звания мастера. Мастер, не выполнивший но</w:t>
      </w:r>
      <w:r>
        <w:rPr>
          <w:rFonts w:ascii="Times New Roman" w:hAnsi="Times New Roman" w:cs="Times New Roman"/>
          <w:sz w:val="28"/>
          <w:szCs w:val="28"/>
        </w:rPr>
        <w:t>рму в трех соревнованиях подряд</w:t>
      </w:r>
      <w:r w:rsidRPr="0087405F">
        <w:rPr>
          <w:rFonts w:ascii="Times New Roman" w:hAnsi="Times New Roman" w:cs="Times New Roman"/>
          <w:sz w:val="28"/>
          <w:szCs w:val="28"/>
        </w:rPr>
        <w:t>, досрочно теряет свои спортивные права.</w:t>
      </w:r>
    </w:p>
    <w:p w:rsidR="00A60655" w:rsidRPr="0087405F"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Кандидат в мастера -  присваивается чемпионам союзных республик.</w:t>
      </w:r>
    </w:p>
    <w:p w:rsidR="00A60655" w:rsidRPr="0087405F"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lang w:val="en-US"/>
        </w:rPr>
        <w:t>I</w:t>
      </w:r>
      <w:r w:rsidRPr="0087405F">
        <w:rPr>
          <w:rFonts w:ascii="Times New Roman" w:hAnsi="Times New Roman" w:cs="Times New Roman"/>
          <w:sz w:val="28"/>
          <w:szCs w:val="28"/>
        </w:rPr>
        <w:t xml:space="preserve"> разряд – занять в соревнованиях всесоюзного масштаба два</w:t>
      </w:r>
      <w:r>
        <w:rPr>
          <w:rFonts w:ascii="Times New Roman" w:hAnsi="Times New Roman" w:cs="Times New Roman"/>
          <w:sz w:val="28"/>
          <w:szCs w:val="28"/>
        </w:rPr>
        <w:t>жды</w:t>
      </w:r>
      <w:r w:rsidRPr="0087405F">
        <w:rPr>
          <w:rFonts w:ascii="Times New Roman" w:hAnsi="Times New Roman" w:cs="Times New Roman"/>
          <w:sz w:val="28"/>
          <w:szCs w:val="28"/>
        </w:rPr>
        <w:t xml:space="preserve"> 1 – е место или два раза быть участником финала всесоюзного первенства по шахматной композиции при наличии 2 разряда по шахматам.</w:t>
      </w:r>
    </w:p>
    <w:p w:rsidR="00A60655" w:rsidRPr="0087405F"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lang w:val="en-US"/>
        </w:rPr>
        <w:t>II</w:t>
      </w:r>
      <w:r w:rsidRPr="0087405F">
        <w:rPr>
          <w:rFonts w:ascii="Times New Roman" w:hAnsi="Times New Roman" w:cs="Times New Roman"/>
          <w:sz w:val="28"/>
          <w:szCs w:val="28"/>
        </w:rPr>
        <w:t xml:space="preserve"> разряд  - занять в соревнованиях всесоюзного масштаба место не ниже 3 – го или в соревнованиях республиканского масштаба 1 – е место при наличии 3 разряда по шахматам.</w:t>
      </w:r>
    </w:p>
    <w:p w:rsidR="00A60655"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lang w:val="en-US"/>
        </w:rPr>
        <w:t>III</w:t>
      </w:r>
      <w:r w:rsidRPr="0087405F">
        <w:rPr>
          <w:rFonts w:ascii="Times New Roman" w:hAnsi="Times New Roman" w:cs="Times New Roman"/>
          <w:sz w:val="28"/>
          <w:szCs w:val="28"/>
        </w:rPr>
        <w:t xml:space="preserve"> разряд – занять один раз место с отличием в соревнованиях республиканского масштаба или два раза в соревнованиях областного масштаба при наличии 4 разряда по шахматам.</w:t>
      </w:r>
    </w:p>
    <w:p w:rsidR="00A60655" w:rsidRPr="002B55F1" w:rsidRDefault="00A60655" w:rsidP="004415BE">
      <w:pPr>
        <w:pStyle w:val="NoSpacing"/>
        <w:ind w:firstLine="567"/>
        <w:jc w:val="both"/>
        <w:rPr>
          <w:rFonts w:ascii="Times New Roman" w:hAnsi="Times New Roman" w:cs="Times New Roman"/>
          <w:b/>
          <w:bCs/>
          <w:sz w:val="28"/>
          <w:szCs w:val="28"/>
        </w:rPr>
      </w:pPr>
      <w:r w:rsidRPr="002B55F1">
        <w:rPr>
          <w:rFonts w:ascii="Times New Roman" w:hAnsi="Times New Roman" w:cs="Times New Roman"/>
          <w:b/>
          <w:bCs/>
          <w:sz w:val="28"/>
          <w:szCs w:val="28"/>
        </w:rPr>
        <w:t>Обозначения знаками шахматных ходов:</w:t>
      </w:r>
    </w:p>
    <w:p w:rsidR="00A60655" w:rsidRPr="0087405F"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w:t>
      </w:r>
      <w:r>
        <w:rPr>
          <w:rFonts w:ascii="Times New Roman" w:hAnsi="Times New Roman" w:cs="Times New Roman"/>
          <w:sz w:val="28"/>
          <w:szCs w:val="28"/>
        </w:rPr>
        <w:t xml:space="preserve"> </w:t>
      </w:r>
      <w:r w:rsidRPr="0087405F">
        <w:rPr>
          <w:rFonts w:ascii="Times New Roman" w:hAnsi="Times New Roman" w:cs="Times New Roman"/>
          <w:sz w:val="28"/>
          <w:szCs w:val="28"/>
        </w:rPr>
        <w:t>- шах;</w:t>
      </w:r>
      <w:r>
        <w:rPr>
          <w:rFonts w:ascii="Times New Roman" w:hAnsi="Times New Roman" w:cs="Times New Roman"/>
          <w:sz w:val="28"/>
          <w:szCs w:val="28"/>
        </w:rPr>
        <w:t xml:space="preserve"> </w:t>
      </w:r>
    </w:p>
    <w:p w:rsidR="00A60655" w:rsidRPr="0087405F" w:rsidRDefault="00A60655" w:rsidP="004415BE">
      <w:pPr>
        <w:pStyle w:val="NoSpacing"/>
        <w:ind w:firstLine="567"/>
        <w:jc w:val="both"/>
        <w:rPr>
          <w:rFonts w:ascii="Times New Roman" w:hAnsi="Times New Roman" w:cs="Times New Roman"/>
          <w:sz w:val="28"/>
          <w:szCs w:val="28"/>
        </w:rPr>
      </w:pPr>
      <w:r>
        <w:rPr>
          <w:rFonts w:ascii="Times New Roman" w:hAnsi="Times New Roman" w:cs="Times New Roman"/>
          <w:sz w:val="28"/>
          <w:szCs w:val="28"/>
        </w:rPr>
        <w:t xml:space="preserve">х </w:t>
      </w:r>
      <w:r w:rsidRPr="0087405F">
        <w:rPr>
          <w:rFonts w:ascii="Times New Roman" w:hAnsi="Times New Roman" w:cs="Times New Roman"/>
          <w:sz w:val="28"/>
          <w:szCs w:val="28"/>
        </w:rPr>
        <w:t>- мат;</w:t>
      </w:r>
    </w:p>
    <w:p w:rsidR="00A60655" w:rsidRPr="0087405F"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0-0 – короткая рокировка;</w:t>
      </w:r>
    </w:p>
    <w:p w:rsidR="00A60655" w:rsidRPr="0087405F" w:rsidRDefault="00A60655" w:rsidP="004415BE">
      <w:pPr>
        <w:pStyle w:val="NoSpacing"/>
        <w:numPr>
          <w:ilvl w:val="1"/>
          <w:numId w:val="3"/>
        </w:numPr>
        <w:ind w:left="0" w:firstLine="567"/>
        <w:jc w:val="both"/>
        <w:rPr>
          <w:rFonts w:ascii="Times New Roman" w:hAnsi="Times New Roman" w:cs="Times New Roman"/>
          <w:sz w:val="28"/>
          <w:szCs w:val="28"/>
        </w:rPr>
      </w:pPr>
      <w:r w:rsidRPr="0087405F">
        <w:rPr>
          <w:rFonts w:ascii="Times New Roman" w:hAnsi="Times New Roman" w:cs="Times New Roman"/>
          <w:sz w:val="28"/>
          <w:szCs w:val="28"/>
        </w:rPr>
        <w:t>– длинная рокировка;</w:t>
      </w:r>
    </w:p>
    <w:p w:rsidR="00A60655" w:rsidRPr="0087405F"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 – хороший ход;</w:t>
      </w:r>
    </w:p>
    <w:p w:rsidR="00A60655" w:rsidRPr="0087405F"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 – сильный ход;</w:t>
      </w:r>
    </w:p>
    <w:p w:rsidR="00A60655" w:rsidRPr="0087405F"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 – плохой ход;</w:t>
      </w:r>
    </w:p>
    <w:p w:rsidR="00A60655" w:rsidRPr="0087405F"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lang w:val="en-US"/>
        </w:rPr>
        <w:t xml:space="preserve">~ - </w:t>
      </w:r>
      <w:r w:rsidRPr="0087405F">
        <w:rPr>
          <w:rFonts w:ascii="Times New Roman" w:hAnsi="Times New Roman" w:cs="Times New Roman"/>
          <w:sz w:val="28"/>
          <w:szCs w:val="28"/>
        </w:rPr>
        <w:t>любой ход;</w:t>
      </w:r>
    </w:p>
    <w:p w:rsidR="00A60655"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lang w:val="en-US"/>
        </w:rPr>
        <w:t>A b c d e f g h : 1-</w:t>
      </w:r>
      <w:r>
        <w:rPr>
          <w:rFonts w:ascii="Times New Roman" w:hAnsi="Times New Roman" w:cs="Times New Roman"/>
          <w:sz w:val="28"/>
          <w:szCs w:val="28"/>
        </w:rPr>
        <w:t xml:space="preserve"> </w:t>
      </w:r>
      <w:r w:rsidRPr="0087405F">
        <w:rPr>
          <w:rFonts w:ascii="Times New Roman" w:hAnsi="Times New Roman" w:cs="Times New Roman"/>
          <w:sz w:val="28"/>
          <w:szCs w:val="28"/>
        </w:rPr>
        <w:t>8.</w:t>
      </w:r>
    </w:p>
    <w:p w:rsidR="00A60655" w:rsidRPr="0087405F" w:rsidRDefault="00A60655" w:rsidP="002B55F1">
      <w:pPr>
        <w:pStyle w:val="Subtitle"/>
        <w:spacing w:after="0" w:line="240" w:lineRule="auto"/>
        <w:ind w:firstLine="567"/>
        <w:jc w:val="both"/>
        <w:rPr>
          <w:rStyle w:val="Strong"/>
          <w:rFonts w:ascii="Times New Roman" w:hAnsi="Times New Roman"/>
          <w:b w:val="0"/>
          <w:i w:val="0"/>
          <w:iCs w:val="0"/>
          <w:color w:val="auto"/>
          <w:sz w:val="28"/>
          <w:szCs w:val="28"/>
        </w:rPr>
      </w:pPr>
      <w:r w:rsidRPr="0087405F">
        <w:rPr>
          <w:rStyle w:val="Strong"/>
          <w:rFonts w:ascii="Times New Roman" w:hAnsi="Times New Roman"/>
          <w:b w:val="0"/>
          <w:i w:val="0"/>
          <w:iCs w:val="0"/>
          <w:color w:val="auto"/>
          <w:sz w:val="28"/>
          <w:szCs w:val="28"/>
        </w:rPr>
        <w:t>+</w:t>
      </w:r>
      <w:r>
        <w:rPr>
          <w:rStyle w:val="Strong"/>
          <w:rFonts w:ascii="Times New Roman" w:hAnsi="Times New Roman"/>
          <w:b w:val="0"/>
          <w:i w:val="0"/>
          <w:iCs w:val="0"/>
          <w:color w:val="auto"/>
          <w:sz w:val="28"/>
          <w:szCs w:val="28"/>
        </w:rPr>
        <w:t xml:space="preserve"> </w:t>
      </w:r>
      <w:r w:rsidRPr="0087405F">
        <w:rPr>
          <w:rStyle w:val="Strong"/>
          <w:rFonts w:ascii="Times New Roman" w:hAnsi="Times New Roman"/>
          <w:b w:val="0"/>
          <w:i w:val="0"/>
          <w:iCs w:val="0"/>
          <w:color w:val="auto"/>
          <w:sz w:val="28"/>
          <w:szCs w:val="28"/>
        </w:rPr>
        <w:t>- позиционное преимущество белых.</w:t>
      </w:r>
    </w:p>
    <w:p w:rsidR="00A60655" w:rsidRDefault="00A60655" w:rsidP="002B55F1">
      <w:pPr>
        <w:pStyle w:val="Subtitle"/>
        <w:spacing w:after="0" w:line="240" w:lineRule="auto"/>
        <w:ind w:firstLine="567"/>
        <w:jc w:val="both"/>
        <w:rPr>
          <w:rStyle w:val="Strong"/>
          <w:rFonts w:ascii="Times New Roman" w:hAnsi="Times New Roman"/>
          <w:b w:val="0"/>
          <w:i w:val="0"/>
          <w:iCs w:val="0"/>
          <w:color w:val="auto"/>
          <w:sz w:val="28"/>
          <w:szCs w:val="28"/>
        </w:rPr>
      </w:pPr>
      <w:r w:rsidRPr="0087405F">
        <w:rPr>
          <w:rStyle w:val="Strong"/>
          <w:rFonts w:ascii="Times New Roman" w:hAnsi="Times New Roman"/>
          <w:b w:val="0"/>
          <w:i w:val="0"/>
          <w:iCs w:val="0"/>
          <w:color w:val="auto"/>
          <w:sz w:val="28"/>
          <w:szCs w:val="28"/>
        </w:rPr>
        <w:t>-</w:t>
      </w:r>
      <w:r>
        <w:rPr>
          <w:rStyle w:val="Strong"/>
          <w:rFonts w:ascii="Times New Roman" w:hAnsi="Times New Roman"/>
          <w:b w:val="0"/>
          <w:i w:val="0"/>
          <w:iCs w:val="0"/>
          <w:color w:val="auto"/>
          <w:sz w:val="28"/>
          <w:szCs w:val="28"/>
        </w:rPr>
        <w:t xml:space="preserve"> </w:t>
      </w:r>
      <w:r w:rsidRPr="0087405F">
        <w:rPr>
          <w:rStyle w:val="Strong"/>
          <w:rFonts w:ascii="Times New Roman" w:hAnsi="Times New Roman"/>
          <w:b w:val="0"/>
          <w:i w:val="0"/>
          <w:iCs w:val="0"/>
          <w:color w:val="auto"/>
          <w:sz w:val="28"/>
          <w:szCs w:val="28"/>
        </w:rPr>
        <w:t>+ позиционное преимущество черных.</w:t>
      </w:r>
    </w:p>
    <w:p w:rsidR="00A60655" w:rsidRPr="002B55F1" w:rsidRDefault="00A60655" w:rsidP="002B55F1"/>
    <w:p w:rsidR="00A60655" w:rsidRPr="0087405F" w:rsidRDefault="00A60655" w:rsidP="002B55F1">
      <w:pPr>
        <w:pStyle w:val="Subtitle"/>
        <w:spacing w:after="0" w:line="240" w:lineRule="auto"/>
        <w:ind w:firstLine="567"/>
        <w:jc w:val="both"/>
        <w:rPr>
          <w:rStyle w:val="Strong"/>
          <w:rFonts w:ascii="Times New Roman" w:hAnsi="Times New Roman"/>
          <w:b w:val="0"/>
          <w:i w:val="0"/>
          <w:iCs w:val="0"/>
          <w:color w:val="auto"/>
          <w:sz w:val="28"/>
          <w:szCs w:val="28"/>
        </w:rPr>
      </w:pPr>
      <w:r>
        <w:rPr>
          <w:rStyle w:val="Strong"/>
          <w:rFonts w:ascii="Times New Roman" w:hAnsi="Times New Roman"/>
          <w:b w:val="0"/>
          <w:i w:val="0"/>
          <w:iCs w:val="0"/>
          <w:color w:val="auto"/>
          <w:sz w:val="28"/>
          <w:szCs w:val="28"/>
        </w:rPr>
        <w:t>Ш</w:t>
      </w:r>
      <w:r w:rsidRPr="0087405F">
        <w:rPr>
          <w:rStyle w:val="Strong"/>
          <w:rFonts w:ascii="Times New Roman" w:hAnsi="Times New Roman"/>
          <w:b w:val="0"/>
          <w:i w:val="0"/>
          <w:iCs w:val="0"/>
          <w:color w:val="auto"/>
          <w:sz w:val="28"/>
          <w:szCs w:val="28"/>
        </w:rPr>
        <w:t>ахматисту 1 разряда, имеющему 2 кандидатских балла, вы</w:t>
      </w:r>
      <w:r>
        <w:rPr>
          <w:rStyle w:val="Strong"/>
          <w:rFonts w:ascii="Times New Roman" w:hAnsi="Times New Roman"/>
          <w:b w:val="0"/>
          <w:i w:val="0"/>
          <w:iCs w:val="0"/>
          <w:color w:val="auto"/>
          <w:sz w:val="28"/>
          <w:szCs w:val="28"/>
        </w:rPr>
        <w:t>п</w:t>
      </w:r>
      <w:r w:rsidRPr="0087405F">
        <w:rPr>
          <w:rStyle w:val="Strong"/>
          <w:rFonts w:ascii="Times New Roman" w:hAnsi="Times New Roman"/>
          <w:b w:val="0"/>
          <w:i w:val="0"/>
          <w:iCs w:val="0"/>
          <w:color w:val="auto"/>
          <w:sz w:val="28"/>
          <w:szCs w:val="28"/>
        </w:rPr>
        <w:t>олнившему норму в очном или заочном соревновании, где участвуют не менее 50 процентов кандидатов в мастера и мастеров. Примечание: кандидатский балл присуждается шахматистам, набравшим 75 процентов очков или занявшим 1-е место в турнире 1 разряда.</w:t>
      </w:r>
    </w:p>
    <w:p w:rsidR="00A60655" w:rsidRPr="0087405F" w:rsidRDefault="00A60655" w:rsidP="002B55F1">
      <w:pPr>
        <w:pStyle w:val="Subtitle"/>
        <w:spacing w:after="0" w:line="240" w:lineRule="auto"/>
        <w:ind w:firstLine="567"/>
        <w:jc w:val="both"/>
        <w:rPr>
          <w:rStyle w:val="Strong"/>
          <w:rFonts w:ascii="Times New Roman" w:hAnsi="Times New Roman"/>
          <w:b w:val="0"/>
          <w:i w:val="0"/>
          <w:iCs w:val="0"/>
          <w:color w:val="auto"/>
          <w:sz w:val="28"/>
          <w:szCs w:val="28"/>
        </w:rPr>
      </w:pPr>
      <w:r w:rsidRPr="0087405F">
        <w:rPr>
          <w:rStyle w:val="Strong"/>
          <w:rFonts w:ascii="Times New Roman" w:hAnsi="Times New Roman"/>
          <w:b w:val="0"/>
          <w:i w:val="0"/>
          <w:iCs w:val="0"/>
          <w:color w:val="auto"/>
          <w:sz w:val="28"/>
          <w:szCs w:val="28"/>
        </w:rPr>
        <w:t xml:space="preserve">Норма кандидата в мастера или получения </w:t>
      </w:r>
      <w:r>
        <w:rPr>
          <w:rStyle w:val="Strong"/>
          <w:rFonts w:ascii="Times New Roman" w:hAnsi="Times New Roman"/>
          <w:b w:val="0"/>
          <w:i w:val="0"/>
          <w:iCs w:val="0"/>
          <w:color w:val="auto"/>
          <w:sz w:val="28"/>
          <w:szCs w:val="28"/>
        </w:rPr>
        <w:t>сразу 2 баллов определяется так</w:t>
      </w:r>
      <w:r w:rsidRPr="0087405F">
        <w:rPr>
          <w:rStyle w:val="Strong"/>
          <w:rFonts w:ascii="Times New Roman" w:hAnsi="Times New Roman"/>
          <w:b w:val="0"/>
          <w:i w:val="0"/>
          <w:iCs w:val="0"/>
          <w:color w:val="auto"/>
          <w:sz w:val="28"/>
          <w:szCs w:val="28"/>
        </w:rPr>
        <w:t>: 25 процентов очков – против мастеров, 50 процентов – против кандидатов и 75 процентов – с перворазрядниками, а для получения 1 балла – на очко меньше.</w:t>
      </w:r>
    </w:p>
    <w:p w:rsidR="00A60655" w:rsidRPr="0087405F" w:rsidRDefault="00A60655" w:rsidP="002B55F1">
      <w:pPr>
        <w:pStyle w:val="Subtitle"/>
        <w:spacing w:after="0" w:line="240" w:lineRule="auto"/>
        <w:ind w:firstLine="567"/>
        <w:jc w:val="both"/>
        <w:rPr>
          <w:rStyle w:val="Strong"/>
          <w:rFonts w:ascii="Times New Roman" w:hAnsi="Times New Roman"/>
          <w:b w:val="0"/>
          <w:i w:val="0"/>
          <w:iCs w:val="0"/>
          <w:color w:val="auto"/>
          <w:sz w:val="28"/>
          <w:szCs w:val="28"/>
        </w:rPr>
      </w:pPr>
      <w:r w:rsidRPr="0087405F">
        <w:rPr>
          <w:rStyle w:val="Strong"/>
          <w:rFonts w:ascii="Times New Roman" w:hAnsi="Times New Roman"/>
          <w:b w:val="0"/>
          <w:i w:val="0"/>
          <w:iCs w:val="0"/>
          <w:color w:val="auto"/>
          <w:sz w:val="28"/>
          <w:szCs w:val="28"/>
        </w:rPr>
        <w:t>Для подтверждения разряда – в течении трех лет набрать норму кандидата в мастера. Кандидат в мастера, не выполнивший эту норму 3 раза подряд, досрочно переводится в 1 разряд с сохранением 2х баллов. Кандидатский балл снижается в случае неподтверждени</w:t>
      </w:r>
      <w:r>
        <w:rPr>
          <w:rStyle w:val="Strong"/>
          <w:rFonts w:ascii="Times New Roman" w:hAnsi="Times New Roman"/>
          <w:b w:val="0"/>
          <w:i w:val="0"/>
          <w:iCs w:val="0"/>
          <w:color w:val="auto"/>
          <w:sz w:val="28"/>
          <w:szCs w:val="28"/>
        </w:rPr>
        <w:t>я нормы 1 разряда</w:t>
      </w:r>
      <w:r w:rsidRPr="0087405F">
        <w:rPr>
          <w:rStyle w:val="Strong"/>
          <w:rFonts w:ascii="Times New Roman" w:hAnsi="Times New Roman"/>
          <w:b w:val="0"/>
          <w:i w:val="0"/>
          <w:iCs w:val="0"/>
          <w:color w:val="auto"/>
          <w:sz w:val="28"/>
          <w:szCs w:val="28"/>
        </w:rPr>
        <w:t xml:space="preserve"> Мастер спорта (женщины)- занять 1-е место в турнире с участием не менее четырех мастеров, или набрать норму в финале первенства СССР или в турнире, где играет не менее шести мастеров, или выполнить норму кандидата в мастера в мужском турнире, или  выиграть классификационный матч из 12 партий у мастера.</w:t>
      </w:r>
    </w:p>
    <w:p w:rsidR="00A60655" w:rsidRPr="0087405F" w:rsidRDefault="00A60655" w:rsidP="00695845">
      <w:pPr>
        <w:pStyle w:val="Subtitle"/>
        <w:spacing w:after="0" w:line="240" w:lineRule="auto"/>
        <w:ind w:firstLine="567"/>
        <w:jc w:val="both"/>
        <w:rPr>
          <w:rStyle w:val="Strong"/>
          <w:rFonts w:ascii="Times New Roman" w:hAnsi="Times New Roman"/>
          <w:b w:val="0"/>
          <w:i w:val="0"/>
          <w:iCs w:val="0"/>
          <w:color w:val="auto"/>
          <w:sz w:val="28"/>
          <w:szCs w:val="28"/>
        </w:rPr>
      </w:pPr>
      <w:r w:rsidRPr="0087405F">
        <w:rPr>
          <w:rStyle w:val="Strong"/>
          <w:rFonts w:ascii="Times New Roman" w:hAnsi="Times New Roman"/>
          <w:b w:val="0"/>
          <w:i w:val="0"/>
          <w:iCs w:val="0"/>
          <w:color w:val="auto"/>
          <w:sz w:val="28"/>
          <w:szCs w:val="28"/>
        </w:rPr>
        <w:t>Примечание: норма для получения звания мастера подсчитывает</w:t>
      </w:r>
      <w:r>
        <w:rPr>
          <w:rStyle w:val="Strong"/>
          <w:rFonts w:ascii="Times New Roman" w:hAnsi="Times New Roman"/>
          <w:b w:val="0"/>
          <w:i w:val="0"/>
          <w:iCs w:val="0"/>
          <w:color w:val="auto"/>
          <w:sz w:val="28"/>
          <w:szCs w:val="28"/>
        </w:rPr>
        <w:t>ся следующим образом</w:t>
      </w:r>
      <w:r w:rsidRPr="0087405F">
        <w:rPr>
          <w:rStyle w:val="Strong"/>
          <w:rFonts w:ascii="Times New Roman" w:hAnsi="Times New Roman"/>
          <w:b w:val="0"/>
          <w:i w:val="0"/>
          <w:iCs w:val="0"/>
          <w:color w:val="auto"/>
          <w:sz w:val="28"/>
          <w:szCs w:val="28"/>
        </w:rPr>
        <w:t>: 50 процентов очков</w:t>
      </w:r>
      <w:r>
        <w:rPr>
          <w:rStyle w:val="Strong"/>
          <w:rFonts w:ascii="Times New Roman" w:hAnsi="Times New Roman"/>
          <w:b w:val="0"/>
          <w:i w:val="0"/>
          <w:iCs w:val="0"/>
          <w:color w:val="auto"/>
          <w:sz w:val="28"/>
          <w:szCs w:val="28"/>
        </w:rPr>
        <w:t xml:space="preserve"> </w:t>
      </w:r>
      <w:r w:rsidRPr="0087405F">
        <w:rPr>
          <w:rStyle w:val="Strong"/>
          <w:rFonts w:ascii="Times New Roman" w:hAnsi="Times New Roman"/>
          <w:b w:val="0"/>
          <w:i w:val="0"/>
          <w:iCs w:val="0"/>
          <w:color w:val="auto"/>
          <w:sz w:val="28"/>
          <w:szCs w:val="28"/>
        </w:rPr>
        <w:t>- против мастеров, 75 процентов очков – против перворазрядниц, число которых равно числу мастеров, 100 процентов – против остальных участниц (в финале первенства СССР – 75 процентов против всех перворазрядниц)</w:t>
      </w:r>
    </w:p>
    <w:p w:rsidR="00A60655" w:rsidRPr="0087405F" w:rsidRDefault="00A60655" w:rsidP="00695845">
      <w:pPr>
        <w:pStyle w:val="Subtitle"/>
        <w:spacing w:after="0" w:line="240" w:lineRule="auto"/>
        <w:ind w:firstLine="567"/>
        <w:jc w:val="both"/>
        <w:rPr>
          <w:rStyle w:val="Strong"/>
          <w:rFonts w:ascii="Times New Roman" w:hAnsi="Times New Roman"/>
          <w:b w:val="0"/>
          <w:i w:val="0"/>
          <w:iCs w:val="0"/>
          <w:color w:val="auto"/>
          <w:sz w:val="28"/>
          <w:szCs w:val="28"/>
        </w:rPr>
      </w:pPr>
      <w:r w:rsidRPr="0087405F">
        <w:rPr>
          <w:rStyle w:val="Strong"/>
          <w:rFonts w:ascii="Times New Roman" w:hAnsi="Times New Roman"/>
          <w:b w:val="0"/>
          <w:i w:val="0"/>
          <w:iCs w:val="0"/>
          <w:color w:val="auto"/>
          <w:sz w:val="28"/>
          <w:szCs w:val="28"/>
        </w:rPr>
        <w:t>Для по</w:t>
      </w:r>
      <w:r>
        <w:rPr>
          <w:rStyle w:val="Strong"/>
          <w:rFonts w:ascii="Times New Roman" w:hAnsi="Times New Roman"/>
          <w:b w:val="0"/>
          <w:i w:val="0"/>
          <w:iCs w:val="0"/>
          <w:color w:val="auto"/>
          <w:sz w:val="28"/>
          <w:szCs w:val="28"/>
        </w:rPr>
        <w:t>дтверждения разряда -  в течение</w:t>
      </w:r>
      <w:r w:rsidRPr="0087405F">
        <w:rPr>
          <w:rStyle w:val="Strong"/>
          <w:rFonts w:ascii="Times New Roman" w:hAnsi="Times New Roman"/>
          <w:b w:val="0"/>
          <w:i w:val="0"/>
          <w:iCs w:val="0"/>
          <w:color w:val="auto"/>
          <w:sz w:val="28"/>
          <w:szCs w:val="28"/>
        </w:rPr>
        <w:t xml:space="preserve"> трех лет набрать норму для получения звания мастера.</w:t>
      </w:r>
    </w:p>
    <w:p w:rsidR="00A60655" w:rsidRPr="0087405F" w:rsidRDefault="00A60655" w:rsidP="00695845">
      <w:pPr>
        <w:pStyle w:val="Subtitle"/>
        <w:spacing w:after="0" w:line="240" w:lineRule="auto"/>
        <w:ind w:firstLine="567"/>
        <w:jc w:val="both"/>
        <w:rPr>
          <w:rStyle w:val="Strong"/>
          <w:rFonts w:ascii="Times New Roman" w:hAnsi="Times New Roman"/>
          <w:b w:val="0"/>
          <w:i w:val="0"/>
          <w:iCs w:val="0"/>
          <w:color w:val="auto"/>
          <w:sz w:val="28"/>
          <w:szCs w:val="28"/>
        </w:rPr>
      </w:pPr>
      <w:r w:rsidRPr="0087405F">
        <w:rPr>
          <w:rStyle w:val="Strong"/>
          <w:rFonts w:ascii="Times New Roman" w:hAnsi="Times New Roman"/>
          <w:b w:val="0"/>
          <w:i w:val="0"/>
          <w:iCs w:val="0"/>
          <w:color w:val="auto"/>
          <w:sz w:val="28"/>
          <w:szCs w:val="28"/>
        </w:rPr>
        <w:t>1-3 разряды – набрать не менее 75 процентов или занять 1-е место в турнирах с коэффициентами соответственно 2, 3 и 4.</w:t>
      </w:r>
    </w:p>
    <w:p w:rsidR="00A60655" w:rsidRPr="0087405F" w:rsidRDefault="00A60655" w:rsidP="00695845">
      <w:pPr>
        <w:pStyle w:val="Subtitle"/>
        <w:spacing w:after="0" w:line="240" w:lineRule="auto"/>
        <w:ind w:firstLine="567"/>
        <w:jc w:val="both"/>
        <w:rPr>
          <w:rStyle w:val="Strong"/>
          <w:rFonts w:ascii="Times New Roman" w:hAnsi="Times New Roman"/>
          <w:b w:val="0"/>
          <w:i w:val="0"/>
          <w:iCs w:val="0"/>
          <w:color w:val="auto"/>
          <w:sz w:val="28"/>
          <w:szCs w:val="28"/>
        </w:rPr>
      </w:pPr>
      <w:r w:rsidRPr="0087405F">
        <w:rPr>
          <w:rStyle w:val="Strong"/>
          <w:rFonts w:ascii="Times New Roman" w:hAnsi="Times New Roman"/>
          <w:b w:val="0"/>
          <w:i w:val="0"/>
          <w:iCs w:val="0"/>
          <w:color w:val="auto"/>
          <w:sz w:val="28"/>
          <w:szCs w:val="28"/>
        </w:rPr>
        <w:t>4 разряд – набрать не менее 60 процентов в турнире без коэффициента.</w:t>
      </w:r>
    </w:p>
    <w:p w:rsidR="00A60655" w:rsidRPr="0087405F" w:rsidRDefault="00A60655" w:rsidP="00695845">
      <w:pPr>
        <w:pStyle w:val="Subtitle"/>
        <w:spacing w:after="0" w:line="240" w:lineRule="auto"/>
        <w:ind w:firstLine="567"/>
        <w:jc w:val="both"/>
        <w:rPr>
          <w:rStyle w:val="Strong"/>
          <w:rFonts w:ascii="Times New Roman" w:hAnsi="Times New Roman"/>
          <w:b w:val="0"/>
          <w:i w:val="0"/>
          <w:iCs w:val="0"/>
          <w:color w:val="auto"/>
          <w:sz w:val="28"/>
          <w:szCs w:val="28"/>
        </w:rPr>
      </w:pPr>
      <w:r w:rsidRPr="0087405F">
        <w:rPr>
          <w:rStyle w:val="Strong"/>
          <w:rFonts w:ascii="Times New Roman" w:hAnsi="Times New Roman"/>
          <w:b w:val="0"/>
          <w:i w:val="0"/>
          <w:iCs w:val="0"/>
          <w:color w:val="auto"/>
          <w:sz w:val="28"/>
          <w:szCs w:val="28"/>
        </w:rPr>
        <w:t>В турнирах с дробными коэффициентами, в которых участвуют шахматисты разных разрядов, классификационные нормы устана</w:t>
      </w:r>
      <w:r>
        <w:rPr>
          <w:rStyle w:val="Strong"/>
          <w:rFonts w:ascii="Times New Roman" w:hAnsi="Times New Roman"/>
          <w:b w:val="0"/>
          <w:i w:val="0"/>
          <w:iCs w:val="0"/>
          <w:color w:val="auto"/>
          <w:sz w:val="28"/>
          <w:szCs w:val="28"/>
        </w:rPr>
        <w:t>вливаются по следующей таблице (</w:t>
      </w:r>
      <w:r w:rsidRPr="0087405F">
        <w:rPr>
          <w:rStyle w:val="Strong"/>
          <w:rFonts w:ascii="Times New Roman" w:hAnsi="Times New Roman"/>
          <w:b w:val="0"/>
          <w:i w:val="0"/>
          <w:iCs w:val="0"/>
          <w:color w:val="auto"/>
          <w:sz w:val="28"/>
          <w:szCs w:val="28"/>
        </w:rPr>
        <w:t>см.</w:t>
      </w:r>
      <w:r>
        <w:rPr>
          <w:rStyle w:val="Strong"/>
          <w:rFonts w:ascii="Times New Roman" w:hAnsi="Times New Roman"/>
          <w:b w:val="0"/>
          <w:i w:val="0"/>
          <w:iCs w:val="0"/>
          <w:color w:val="auto"/>
          <w:sz w:val="28"/>
          <w:szCs w:val="28"/>
        </w:rPr>
        <w:t xml:space="preserve"> </w:t>
      </w:r>
      <w:r w:rsidRPr="0087405F">
        <w:rPr>
          <w:rStyle w:val="Strong"/>
          <w:rFonts w:ascii="Times New Roman" w:hAnsi="Times New Roman"/>
          <w:b w:val="0"/>
          <w:i w:val="0"/>
          <w:iCs w:val="0"/>
          <w:color w:val="auto"/>
          <w:sz w:val="28"/>
          <w:szCs w:val="28"/>
        </w:rPr>
        <w:t>Приложение А)</w:t>
      </w:r>
    </w:p>
    <w:p w:rsidR="00A60655" w:rsidRPr="0087405F" w:rsidRDefault="00A60655" w:rsidP="00695845">
      <w:pPr>
        <w:pStyle w:val="Subtitle"/>
        <w:spacing w:after="0" w:line="240" w:lineRule="auto"/>
        <w:ind w:firstLine="567"/>
        <w:jc w:val="both"/>
        <w:rPr>
          <w:rStyle w:val="Strong"/>
          <w:rFonts w:ascii="Times New Roman" w:hAnsi="Times New Roman"/>
          <w:b w:val="0"/>
          <w:i w:val="0"/>
          <w:iCs w:val="0"/>
          <w:color w:val="auto"/>
          <w:sz w:val="28"/>
          <w:szCs w:val="28"/>
        </w:rPr>
      </w:pPr>
      <w:r w:rsidRPr="0087405F">
        <w:rPr>
          <w:rStyle w:val="Strong"/>
          <w:rFonts w:ascii="Times New Roman" w:hAnsi="Times New Roman"/>
          <w:b w:val="0"/>
          <w:i w:val="0"/>
          <w:iCs w:val="0"/>
          <w:color w:val="auto"/>
          <w:sz w:val="28"/>
          <w:szCs w:val="28"/>
        </w:rPr>
        <w:t>Примечания: 1. Раздел первый служит для определения норм в турнирах с коэффициентом от 1,00 до 2,00 или 2,00 до 3,00 или от 3,00 до 4,00.</w:t>
      </w:r>
    </w:p>
    <w:p w:rsidR="00A60655" w:rsidRPr="0087405F" w:rsidRDefault="00A60655" w:rsidP="00695845">
      <w:pPr>
        <w:pStyle w:val="Subtitle"/>
        <w:spacing w:after="0" w:line="240" w:lineRule="auto"/>
        <w:ind w:firstLine="567"/>
        <w:jc w:val="both"/>
        <w:rPr>
          <w:rStyle w:val="Strong"/>
          <w:rFonts w:ascii="Times New Roman" w:hAnsi="Times New Roman"/>
          <w:b w:val="0"/>
          <w:i w:val="0"/>
          <w:iCs w:val="0"/>
          <w:color w:val="auto"/>
          <w:sz w:val="28"/>
          <w:szCs w:val="28"/>
        </w:rPr>
      </w:pPr>
      <w:r w:rsidRPr="0087405F">
        <w:rPr>
          <w:rStyle w:val="Strong"/>
          <w:rFonts w:ascii="Times New Roman" w:hAnsi="Times New Roman"/>
          <w:b w:val="0"/>
          <w:i w:val="0"/>
          <w:iCs w:val="0"/>
          <w:color w:val="auto"/>
          <w:sz w:val="28"/>
          <w:szCs w:val="28"/>
        </w:rPr>
        <w:t>При определении среднего коэффициента турнира шахматистам, не имеющим разряда, присваивается показатель разряда 5, кандидатам в мастера- 0, мастерам – 1 (минус единица)</w:t>
      </w:r>
    </w:p>
    <w:p w:rsidR="00A60655" w:rsidRPr="0087405F" w:rsidRDefault="00A60655" w:rsidP="004415BE">
      <w:pPr>
        <w:pStyle w:val="Subtitle"/>
        <w:spacing w:line="240" w:lineRule="auto"/>
        <w:ind w:firstLine="567"/>
        <w:jc w:val="both"/>
        <w:rPr>
          <w:rStyle w:val="Strong"/>
          <w:rFonts w:ascii="Times New Roman" w:hAnsi="Times New Roman"/>
          <w:b w:val="0"/>
          <w:i w:val="0"/>
          <w:iCs w:val="0"/>
          <w:color w:val="auto"/>
          <w:sz w:val="28"/>
          <w:szCs w:val="28"/>
        </w:rPr>
      </w:pPr>
      <w:r w:rsidRPr="0087405F">
        <w:rPr>
          <w:rStyle w:val="Strong"/>
          <w:rFonts w:ascii="Times New Roman" w:hAnsi="Times New Roman"/>
          <w:b w:val="0"/>
          <w:i w:val="0"/>
          <w:iCs w:val="0"/>
          <w:color w:val="auto"/>
          <w:sz w:val="28"/>
          <w:szCs w:val="28"/>
        </w:rPr>
        <w:t>Коэффициент турнира, в котором, например, участвуют 2 шахматиста 1 разряда</w:t>
      </w:r>
    </w:p>
    <w:p w:rsidR="00A60655" w:rsidRDefault="00A60655" w:rsidP="004415BE">
      <w:pPr>
        <w:pStyle w:val="NoSpacing"/>
        <w:ind w:firstLine="567"/>
        <w:jc w:val="both"/>
        <w:rPr>
          <w:rFonts w:ascii="Times New Roman" w:hAnsi="Times New Roman" w:cs="Times New Roman"/>
          <w:sz w:val="28"/>
          <w:szCs w:val="28"/>
        </w:rPr>
      </w:pPr>
      <w:r>
        <w:rPr>
          <w:rFonts w:ascii="Times New Roman" w:hAnsi="Times New Roman" w:cs="Times New Roman"/>
          <w:sz w:val="28"/>
          <w:szCs w:val="28"/>
        </w:rPr>
        <w:br w:type="page"/>
      </w:r>
    </w:p>
    <w:p w:rsidR="00A60655" w:rsidRPr="00C96C94" w:rsidRDefault="00A60655" w:rsidP="00D84DBC">
      <w:pPr>
        <w:pStyle w:val="Heading1"/>
      </w:pPr>
      <w:bookmarkStart w:id="9" w:name="_Toc422482762"/>
      <w:r w:rsidRPr="00C96C94">
        <w:t xml:space="preserve">4.Уроки проведения игры </w:t>
      </w:r>
      <w:r>
        <w:t xml:space="preserve">- </w:t>
      </w:r>
      <w:r w:rsidRPr="00C96C94">
        <w:t>«Шахматы»</w:t>
      </w:r>
      <w:bookmarkEnd w:id="9"/>
    </w:p>
    <w:p w:rsidR="00A60655" w:rsidRPr="0087405F" w:rsidRDefault="00A60655" w:rsidP="004415BE">
      <w:pPr>
        <w:pStyle w:val="NoSpacing"/>
        <w:ind w:firstLine="567"/>
        <w:jc w:val="both"/>
        <w:rPr>
          <w:rFonts w:ascii="Times New Roman" w:hAnsi="Times New Roman" w:cs="Times New Roman"/>
          <w:sz w:val="28"/>
          <w:szCs w:val="28"/>
        </w:rPr>
      </w:pPr>
    </w:p>
    <w:p w:rsidR="00A60655" w:rsidRPr="00105366" w:rsidRDefault="00A60655" w:rsidP="004415BE">
      <w:pPr>
        <w:pStyle w:val="NoSpacing"/>
        <w:ind w:firstLine="567"/>
        <w:jc w:val="both"/>
        <w:rPr>
          <w:rStyle w:val="6311pt"/>
          <w:rFonts w:cs="Times New Roman"/>
          <w:b/>
          <w:bCs/>
          <w:i w:val="0"/>
          <w:sz w:val="28"/>
          <w:szCs w:val="28"/>
        </w:rPr>
      </w:pPr>
      <w:r w:rsidRPr="00105366">
        <w:rPr>
          <w:rStyle w:val="6311pt"/>
          <w:rFonts w:cs="Times New Roman"/>
          <w:b/>
          <w:bCs/>
          <w:i w:val="0"/>
          <w:sz w:val="28"/>
          <w:szCs w:val="28"/>
        </w:rPr>
        <w:t>Урок №1</w:t>
      </w:r>
    </w:p>
    <w:p w:rsidR="00A60655" w:rsidRPr="0087405F" w:rsidRDefault="00A60655" w:rsidP="004415BE">
      <w:pPr>
        <w:pStyle w:val="NoSpacing"/>
        <w:ind w:firstLine="567"/>
        <w:jc w:val="both"/>
        <w:rPr>
          <w:rFonts w:ascii="Times New Roman" w:hAnsi="Times New Roman" w:cs="Times New Roman"/>
          <w:sz w:val="28"/>
          <w:szCs w:val="28"/>
        </w:rPr>
      </w:pPr>
    </w:p>
    <w:p w:rsidR="00A60655" w:rsidRPr="0087405F" w:rsidRDefault="00A60655" w:rsidP="004415BE">
      <w:pPr>
        <w:pStyle w:val="NoSpacing"/>
        <w:ind w:firstLine="567"/>
        <w:jc w:val="both"/>
        <w:rPr>
          <w:rStyle w:val="31"/>
          <w:rFonts w:cs="Times New Roman"/>
          <w:i w:val="0"/>
          <w:sz w:val="28"/>
          <w:szCs w:val="28"/>
        </w:rPr>
      </w:pPr>
      <w:r w:rsidRPr="0087405F">
        <w:rPr>
          <w:rStyle w:val="30"/>
          <w:rFonts w:cs="Times New Roman"/>
          <w:sz w:val="28"/>
          <w:szCs w:val="28"/>
        </w:rPr>
        <w:t>Цель и задача урока:</w:t>
      </w:r>
      <w:r w:rsidRPr="0087405F">
        <w:rPr>
          <w:rStyle w:val="31"/>
          <w:rFonts w:cs="Times New Roman"/>
          <w:i w:val="0"/>
          <w:sz w:val="28"/>
          <w:szCs w:val="28"/>
        </w:rPr>
        <w:t xml:space="preserve">   1.Ходы фигур.</w:t>
      </w:r>
    </w:p>
    <w:p w:rsidR="00A60655" w:rsidRPr="0087405F" w:rsidRDefault="00A60655" w:rsidP="004415BE">
      <w:pPr>
        <w:pStyle w:val="NoSpacing"/>
        <w:ind w:firstLine="567"/>
        <w:jc w:val="both"/>
        <w:rPr>
          <w:rStyle w:val="1"/>
          <w:rFonts w:cs="Times New Roman"/>
          <w:sz w:val="28"/>
          <w:szCs w:val="28"/>
        </w:rPr>
      </w:pPr>
      <w:r w:rsidRPr="0087405F">
        <w:rPr>
          <w:rStyle w:val="31"/>
          <w:rFonts w:cs="Times New Roman"/>
          <w:i w:val="0"/>
          <w:sz w:val="28"/>
          <w:szCs w:val="28"/>
        </w:rPr>
        <w:t xml:space="preserve">                                       2.</w:t>
      </w:r>
      <w:r w:rsidRPr="0087405F">
        <w:rPr>
          <w:rStyle w:val="1"/>
          <w:rFonts w:cs="Times New Roman"/>
          <w:sz w:val="28"/>
          <w:szCs w:val="28"/>
        </w:rPr>
        <w:t>Шах</w:t>
      </w:r>
      <w:r w:rsidRPr="0087405F">
        <w:rPr>
          <w:rStyle w:val="1"/>
          <w:rFonts w:cs="Times New Roman"/>
          <w:sz w:val="28"/>
          <w:szCs w:val="28"/>
        </w:rPr>
        <w:tab/>
        <w:t>и мат.</w:t>
      </w: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1"/>
          <w:rFonts w:cs="Times New Roman"/>
          <w:sz w:val="28"/>
          <w:szCs w:val="28"/>
        </w:rPr>
        <w:t xml:space="preserve">                                       3. Пат.Ничья.</w:t>
      </w:r>
    </w:p>
    <w:p w:rsidR="00A60655" w:rsidRPr="0087405F"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Пешка</w:t>
      </w:r>
    </w:p>
    <w:p w:rsidR="00A60655" w:rsidRDefault="00A60655" w:rsidP="004415BE">
      <w:pPr>
        <w:pStyle w:val="NoSpacing"/>
        <w:ind w:firstLine="567"/>
        <w:jc w:val="both"/>
        <w:rPr>
          <w:rStyle w:val="1"/>
          <w:rFonts w:cs="Times New Roman"/>
          <w:sz w:val="28"/>
          <w:szCs w:val="28"/>
        </w:rPr>
      </w:pPr>
      <w:r w:rsidRPr="0087405F">
        <w:rPr>
          <w:rStyle w:val="1"/>
          <w:rFonts w:cs="Times New Roman"/>
          <w:sz w:val="28"/>
          <w:szCs w:val="28"/>
        </w:rPr>
        <w:t>Пешка (обозначаемая в  шахматной нотации буквой П) является наименее ценной из фигур. Пешка может ходить только вперед, но никак не назад или вбок. Она движется вперед по вертикальному ряду, на ближайшее поле, за исключением своего первого хода. Когда она имеет право пойти по желанию играющего либо на ближайшее поле, либо через одно поле. (см.диаграмма 1)</w:t>
      </w:r>
    </w:p>
    <w:p w:rsidR="00A60655" w:rsidRPr="0087405F" w:rsidRDefault="00A60655" w:rsidP="004415BE">
      <w:pPr>
        <w:pStyle w:val="NoSpacing"/>
        <w:ind w:firstLine="567"/>
        <w:jc w:val="both"/>
        <w:rPr>
          <w:rStyle w:val="1"/>
          <w:rFonts w:cs="Times New Roman"/>
          <w:sz w:val="28"/>
          <w:szCs w:val="28"/>
        </w:rPr>
      </w:pPr>
    </w:p>
    <w:p w:rsidR="00A60655" w:rsidRPr="0087405F" w:rsidRDefault="00A60655" w:rsidP="004415BE">
      <w:pPr>
        <w:pStyle w:val="NoSpacing"/>
        <w:ind w:firstLine="567"/>
        <w:jc w:val="both"/>
        <w:rPr>
          <w:rStyle w:val="1"/>
          <w:rFonts w:cs="Times New Roman"/>
          <w:sz w:val="28"/>
          <w:szCs w:val="28"/>
        </w:rPr>
      </w:pPr>
      <w:r w:rsidRPr="00174EE0">
        <w:rPr>
          <w:rFonts w:ascii="Times New Roman" w:hAnsi="Times New Roman" w:cs="Times New Roman"/>
          <w:noProof/>
          <w:sz w:val="28"/>
          <w:szCs w:val="28"/>
          <w:shd w:val="clear" w:color="auto" w:fill="FFFFF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0" o:spid="_x0000_i1025" type="#_x0000_t75" alt="Peshka.jpg" style="width:105.75pt;height:99.75pt;visibility:visible">
            <v:imagedata r:id="rId9" o:title=""/>
          </v:shape>
        </w:pict>
      </w:r>
    </w:p>
    <w:p w:rsidR="00A60655" w:rsidRPr="0087405F" w:rsidRDefault="00A60655" w:rsidP="004415BE">
      <w:pPr>
        <w:pStyle w:val="NoSpacing"/>
        <w:ind w:firstLine="567"/>
        <w:jc w:val="both"/>
        <w:rPr>
          <w:rStyle w:val="1"/>
          <w:rFonts w:cs="Times New Roman"/>
          <w:sz w:val="28"/>
          <w:szCs w:val="28"/>
        </w:rPr>
      </w:pPr>
    </w:p>
    <w:p w:rsidR="00A60655" w:rsidRPr="0087405F" w:rsidRDefault="00A60655" w:rsidP="004415BE">
      <w:pPr>
        <w:pStyle w:val="NoSpacing"/>
        <w:ind w:firstLine="567"/>
        <w:jc w:val="both"/>
        <w:rPr>
          <w:rStyle w:val="1"/>
          <w:rFonts w:cs="Times New Roman"/>
          <w:sz w:val="28"/>
          <w:szCs w:val="28"/>
        </w:rPr>
      </w:pPr>
      <w:r w:rsidRPr="0087405F">
        <w:rPr>
          <w:rStyle w:val="1"/>
          <w:rFonts w:cs="Times New Roman"/>
          <w:sz w:val="28"/>
          <w:szCs w:val="28"/>
        </w:rPr>
        <w:t>Допустим, что фигуры расставлены для игры. В этом начальном положении любая пешка может пойти на ближайшее поле или через одно поле, как показано стрелками. Пешка, стоящая перед ферзем, пошла на ближайшее поле. Пешка, стоящая перед королем, пошла через ближайшее поле. Однако, сделав один ход</w:t>
      </w:r>
      <w:r>
        <w:rPr>
          <w:rStyle w:val="1"/>
          <w:rFonts w:cs="Times New Roman"/>
          <w:sz w:val="28"/>
          <w:szCs w:val="28"/>
        </w:rPr>
        <w:t>,</w:t>
      </w:r>
      <w:r w:rsidRPr="0087405F">
        <w:rPr>
          <w:rStyle w:val="1"/>
          <w:rFonts w:cs="Times New Roman"/>
          <w:sz w:val="28"/>
          <w:szCs w:val="28"/>
        </w:rPr>
        <w:t xml:space="preserve"> она может продолжать свое движение лишь на ближайшее поле за </w:t>
      </w:r>
      <w:r>
        <w:rPr>
          <w:rStyle w:val="1"/>
          <w:rFonts w:cs="Times New Roman"/>
          <w:sz w:val="28"/>
          <w:szCs w:val="28"/>
        </w:rPr>
        <w:t>один ход</w:t>
      </w:r>
      <w:r w:rsidRPr="0087405F">
        <w:rPr>
          <w:rStyle w:val="1"/>
          <w:rFonts w:cs="Times New Roman"/>
          <w:sz w:val="28"/>
          <w:szCs w:val="28"/>
        </w:rPr>
        <w:t>.</w:t>
      </w: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1"/>
          <w:rFonts w:cs="Times New Roman"/>
          <w:sz w:val="28"/>
          <w:szCs w:val="28"/>
        </w:rPr>
        <w:t>Указанные ходы пешки возможны тишь в том случае, если перед нею не стоит какая-либо другая фигура, препятствующая</w:t>
      </w:r>
      <w:r>
        <w:rPr>
          <w:rStyle w:val="1"/>
          <w:rFonts w:cs="Times New Roman"/>
          <w:sz w:val="28"/>
          <w:szCs w:val="28"/>
        </w:rPr>
        <w:t xml:space="preserve"> ее движению. Пешка бьет не так,</w:t>
      </w:r>
      <w:r w:rsidRPr="0087405F">
        <w:rPr>
          <w:rStyle w:val="1"/>
          <w:rFonts w:cs="Times New Roman"/>
          <w:sz w:val="28"/>
          <w:szCs w:val="28"/>
        </w:rPr>
        <w:t xml:space="preserve"> как ходит, и этим она отличается от всех друг</w:t>
      </w:r>
      <w:r>
        <w:rPr>
          <w:rStyle w:val="1"/>
          <w:rFonts w:cs="Times New Roman"/>
          <w:sz w:val="28"/>
          <w:szCs w:val="28"/>
        </w:rPr>
        <w:t>их фигур. Она бьет по диагонали</w:t>
      </w:r>
      <w:r w:rsidRPr="0087405F">
        <w:rPr>
          <w:rStyle w:val="1"/>
          <w:rFonts w:cs="Times New Roman"/>
          <w:sz w:val="28"/>
          <w:szCs w:val="28"/>
        </w:rPr>
        <w:t xml:space="preserve"> (см. диаграмма 2)</w:t>
      </w:r>
      <w:r>
        <w:rPr>
          <w:rStyle w:val="1"/>
          <w:rFonts w:cs="Times New Roman"/>
          <w:sz w:val="28"/>
          <w:szCs w:val="28"/>
        </w:rPr>
        <w:t>.</w:t>
      </w:r>
    </w:p>
    <w:p w:rsidR="00A60655" w:rsidRPr="0087405F" w:rsidRDefault="00A60655" w:rsidP="004415BE">
      <w:pPr>
        <w:pStyle w:val="NoSpacing"/>
        <w:ind w:firstLine="567"/>
        <w:jc w:val="both"/>
        <w:rPr>
          <w:rStyle w:val="1"/>
          <w:rFonts w:cs="Times New Roman"/>
          <w:sz w:val="28"/>
          <w:szCs w:val="28"/>
        </w:rPr>
      </w:pPr>
    </w:p>
    <w:p w:rsidR="00A60655" w:rsidRPr="0087405F" w:rsidRDefault="00A60655" w:rsidP="004415BE">
      <w:pPr>
        <w:pStyle w:val="NoSpacing"/>
        <w:ind w:firstLine="567"/>
        <w:jc w:val="both"/>
        <w:rPr>
          <w:rStyle w:val="1"/>
          <w:rFonts w:cs="Times New Roman"/>
          <w:sz w:val="28"/>
          <w:szCs w:val="28"/>
        </w:rPr>
      </w:pPr>
      <w:r w:rsidRPr="00174EE0">
        <w:rPr>
          <w:rFonts w:ascii="Times New Roman" w:hAnsi="Times New Roman" w:cs="Times New Roman"/>
          <w:noProof/>
          <w:sz w:val="28"/>
          <w:szCs w:val="28"/>
          <w:shd w:val="clear" w:color="auto" w:fill="FFFFFF"/>
          <w:lang w:eastAsia="ru-RU"/>
        </w:rPr>
        <w:pict>
          <v:shape id="Рисунок 1" o:spid="_x0000_i1026" type="#_x0000_t75" alt="Pawn 2.jpg" style="width:107.25pt;height:107.25pt;visibility:visible">
            <v:imagedata r:id="rId10" o:title=""/>
          </v:shape>
        </w:pict>
      </w:r>
    </w:p>
    <w:p w:rsidR="00A60655" w:rsidRPr="0087405F" w:rsidRDefault="00A60655" w:rsidP="004415BE">
      <w:pPr>
        <w:pStyle w:val="NoSpacing"/>
        <w:ind w:firstLine="567"/>
        <w:jc w:val="both"/>
        <w:rPr>
          <w:rStyle w:val="1"/>
          <w:rFonts w:cs="Times New Roman"/>
          <w:sz w:val="28"/>
          <w:szCs w:val="28"/>
        </w:rPr>
      </w:pP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1"/>
          <w:rFonts w:cs="Times New Roman"/>
          <w:sz w:val="28"/>
          <w:szCs w:val="28"/>
        </w:rPr>
        <w:t>Белая пешка на е4 может побить любую из черных пешек, но не может побить коня. Пешка обладает еще одной особенностью. Достигнув восьмого горизонтального ряда, она по выбору играющего превращается в любую другую фигуру своего же цвета, за исключением короля. Таким образом, в игре могут оказаться три или четыре ладей, коней, слонов, два или более ферзей с каждой стороны, но всегда лишь по одному королю и не более чем по восемь пешек.</w:t>
      </w:r>
    </w:p>
    <w:p w:rsidR="00A60655" w:rsidRPr="0087405F" w:rsidRDefault="00A60655" w:rsidP="004415BE">
      <w:pPr>
        <w:pStyle w:val="NoSpacing"/>
        <w:ind w:firstLine="567"/>
        <w:jc w:val="both"/>
        <w:rPr>
          <w:rStyle w:val="1"/>
          <w:rFonts w:cs="Times New Roman"/>
          <w:sz w:val="28"/>
          <w:szCs w:val="28"/>
        </w:rPr>
      </w:pPr>
      <w:r w:rsidRPr="0087405F">
        <w:rPr>
          <w:rStyle w:val="1"/>
          <w:rFonts w:cs="Times New Roman"/>
          <w:sz w:val="28"/>
          <w:szCs w:val="28"/>
        </w:rPr>
        <w:t>Поскольку ферзь является наиболее ценной фигурой, пешку, достигшую восьмого ряда, обычно превращают в ферзя. Отсюда происходит выражение «провести пешку в ферзи». Следовательно, наименее важная из фигур иногда может оказаться важной.</w:t>
      </w:r>
    </w:p>
    <w:p w:rsidR="00A60655" w:rsidRPr="0087405F" w:rsidRDefault="00A60655" w:rsidP="004415BE">
      <w:pPr>
        <w:pStyle w:val="NoSpacing"/>
        <w:ind w:firstLine="567"/>
        <w:jc w:val="both"/>
        <w:rPr>
          <w:rFonts w:ascii="Times New Roman" w:hAnsi="Times New Roman" w:cs="Times New Roman"/>
          <w:sz w:val="28"/>
          <w:szCs w:val="28"/>
        </w:rPr>
      </w:pPr>
    </w:p>
    <w:p w:rsidR="00A60655" w:rsidRPr="00105366" w:rsidRDefault="00A60655" w:rsidP="004415BE">
      <w:pPr>
        <w:pStyle w:val="NoSpacing"/>
        <w:ind w:firstLine="567"/>
        <w:jc w:val="both"/>
        <w:rPr>
          <w:rFonts w:ascii="Times New Roman" w:hAnsi="Times New Roman" w:cs="Times New Roman"/>
          <w:b/>
          <w:bCs/>
          <w:sz w:val="28"/>
          <w:szCs w:val="28"/>
        </w:rPr>
      </w:pPr>
      <w:bookmarkStart w:id="10" w:name="bookmark4"/>
      <w:r w:rsidRPr="00105366">
        <w:rPr>
          <w:rFonts w:ascii="Times New Roman" w:hAnsi="Times New Roman" w:cs="Times New Roman"/>
          <w:b/>
          <w:bCs/>
          <w:sz w:val="28"/>
          <w:szCs w:val="28"/>
        </w:rPr>
        <w:t>Урок №</w:t>
      </w:r>
      <w:bookmarkEnd w:id="10"/>
      <w:r w:rsidRPr="00105366">
        <w:rPr>
          <w:rFonts w:ascii="Times New Roman" w:hAnsi="Times New Roman" w:cs="Times New Roman"/>
          <w:b/>
          <w:bCs/>
          <w:sz w:val="28"/>
          <w:szCs w:val="28"/>
        </w:rPr>
        <w:t>2</w:t>
      </w:r>
    </w:p>
    <w:p w:rsidR="00A60655" w:rsidRDefault="00A60655" w:rsidP="004415BE">
      <w:pPr>
        <w:pStyle w:val="NoSpacing"/>
        <w:ind w:firstLine="567"/>
        <w:jc w:val="both"/>
        <w:rPr>
          <w:rStyle w:val="30"/>
          <w:rFonts w:cs="Times New Roman"/>
          <w:sz w:val="28"/>
          <w:szCs w:val="28"/>
        </w:rPr>
      </w:pPr>
    </w:p>
    <w:p w:rsidR="00A60655" w:rsidRPr="0087405F" w:rsidRDefault="00A60655" w:rsidP="004415BE">
      <w:pPr>
        <w:pStyle w:val="NoSpacing"/>
        <w:ind w:firstLine="567"/>
        <w:jc w:val="both"/>
        <w:rPr>
          <w:rFonts w:ascii="Times New Roman" w:hAnsi="Times New Roman" w:cs="Times New Roman"/>
          <w:sz w:val="28"/>
          <w:szCs w:val="28"/>
          <w:u w:val="single"/>
          <w:shd w:val="clear" w:color="auto" w:fill="FFFFFF"/>
        </w:rPr>
      </w:pPr>
      <w:r w:rsidRPr="0087405F">
        <w:rPr>
          <w:rStyle w:val="30"/>
          <w:rFonts w:cs="Times New Roman"/>
          <w:sz w:val="28"/>
          <w:szCs w:val="28"/>
        </w:rPr>
        <w:t>Цель и задача урока</w:t>
      </w:r>
      <w:r w:rsidRPr="0087405F">
        <w:rPr>
          <w:rStyle w:val="a2"/>
          <w:rFonts w:cs="Times New Roman"/>
          <w:i w:val="0"/>
          <w:sz w:val="28"/>
          <w:szCs w:val="28"/>
          <w:u w:val="none"/>
        </w:rPr>
        <w:t>:</w:t>
      </w:r>
      <w:r w:rsidRPr="0087405F">
        <w:rPr>
          <w:rStyle w:val="1"/>
          <w:rFonts w:cs="Times New Roman"/>
          <w:sz w:val="28"/>
          <w:szCs w:val="28"/>
        </w:rPr>
        <w:t>1. Правила соревнования.</w:t>
      </w:r>
    </w:p>
    <w:p w:rsidR="00A60655" w:rsidRPr="0087405F" w:rsidRDefault="00A60655" w:rsidP="004415BE">
      <w:pPr>
        <w:pStyle w:val="NoSpacing"/>
        <w:ind w:firstLine="567"/>
        <w:jc w:val="both"/>
        <w:rPr>
          <w:rStyle w:val="1"/>
          <w:rFonts w:cs="Times New Roman"/>
          <w:sz w:val="28"/>
          <w:szCs w:val="28"/>
        </w:rPr>
      </w:pPr>
      <w:r w:rsidRPr="0087405F">
        <w:rPr>
          <w:rStyle w:val="1"/>
          <w:rFonts w:cs="Times New Roman"/>
          <w:sz w:val="28"/>
          <w:szCs w:val="28"/>
        </w:rPr>
        <w:t xml:space="preserve">                                    2.Как научиться игре.</w:t>
      </w:r>
    </w:p>
    <w:p w:rsidR="00A60655" w:rsidRPr="0087405F" w:rsidRDefault="00A60655" w:rsidP="004415BE">
      <w:pPr>
        <w:pStyle w:val="NoSpacing"/>
        <w:ind w:firstLine="567"/>
        <w:jc w:val="both"/>
        <w:rPr>
          <w:rStyle w:val="1"/>
          <w:rFonts w:cs="Times New Roman"/>
          <w:sz w:val="28"/>
          <w:szCs w:val="28"/>
        </w:rPr>
      </w:pPr>
      <w:r w:rsidRPr="0087405F">
        <w:rPr>
          <w:rStyle w:val="1"/>
          <w:rFonts w:cs="Times New Roman"/>
          <w:sz w:val="28"/>
          <w:szCs w:val="28"/>
        </w:rPr>
        <w:t xml:space="preserve">                                    3. Разбор партии.</w:t>
      </w:r>
    </w:p>
    <w:p w:rsidR="00A60655" w:rsidRPr="0087405F" w:rsidRDefault="00A60655" w:rsidP="004415BE">
      <w:pPr>
        <w:pStyle w:val="NoSpacing"/>
        <w:ind w:firstLine="567"/>
        <w:jc w:val="both"/>
        <w:rPr>
          <w:rStyle w:val="1"/>
          <w:rFonts w:cs="Times New Roman"/>
          <w:sz w:val="28"/>
          <w:szCs w:val="28"/>
        </w:rPr>
      </w:pPr>
      <w:r w:rsidRPr="0087405F">
        <w:rPr>
          <w:rStyle w:val="1"/>
          <w:rFonts w:cs="Times New Roman"/>
          <w:sz w:val="28"/>
          <w:szCs w:val="28"/>
        </w:rPr>
        <w:t xml:space="preserve">Статья 1.Пользование шахматными часами. </w:t>
      </w:r>
    </w:p>
    <w:p w:rsidR="00A60655" w:rsidRPr="0087405F" w:rsidRDefault="00A60655" w:rsidP="004415BE">
      <w:pPr>
        <w:pStyle w:val="NoSpacing"/>
        <w:ind w:firstLine="567"/>
        <w:jc w:val="both"/>
        <w:rPr>
          <w:rStyle w:val="1"/>
          <w:rFonts w:cs="Times New Roman"/>
          <w:sz w:val="28"/>
          <w:szCs w:val="28"/>
        </w:rPr>
      </w:pPr>
      <w:r w:rsidRPr="0087405F">
        <w:rPr>
          <w:rStyle w:val="1"/>
          <w:rFonts w:cs="Times New Roman"/>
          <w:sz w:val="28"/>
          <w:szCs w:val="28"/>
        </w:rPr>
        <w:t xml:space="preserve">Статья 2. Откладывание партий. </w:t>
      </w:r>
    </w:p>
    <w:p w:rsidR="00A60655" w:rsidRPr="0087405F" w:rsidRDefault="00A60655" w:rsidP="004415BE">
      <w:pPr>
        <w:pStyle w:val="NoSpacing"/>
        <w:ind w:firstLine="567"/>
        <w:jc w:val="both"/>
        <w:rPr>
          <w:rStyle w:val="1"/>
          <w:rFonts w:cs="Times New Roman"/>
          <w:sz w:val="28"/>
          <w:szCs w:val="28"/>
        </w:rPr>
      </w:pPr>
      <w:r w:rsidRPr="0087405F">
        <w:rPr>
          <w:rStyle w:val="1"/>
          <w:rFonts w:cs="Times New Roman"/>
          <w:sz w:val="28"/>
          <w:szCs w:val="28"/>
        </w:rPr>
        <w:t xml:space="preserve">Статья 3. Доигрывание партий. </w:t>
      </w:r>
    </w:p>
    <w:p w:rsidR="00A60655" w:rsidRPr="0087405F" w:rsidRDefault="00A60655" w:rsidP="004415BE">
      <w:pPr>
        <w:pStyle w:val="NoSpacing"/>
        <w:ind w:firstLine="567"/>
        <w:jc w:val="both"/>
        <w:rPr>
          <w:rFonts w:ascii="Times New Roman" w:hAnsi="Times New Roman" w:cs="Times New Roman"/>
          <w:sz w:val="28"/>
          <w:szCs w:val="28"/>
          <w:shd w:val="clear" w:color="auto" w:fill="FFFFFF"/>
        </w:rPr>
      </w:pPr>
      <w:r w:rsidRPr="0087405F">
        <w:rPr>
          <w:rStyle w:val="1"/>
          <w:rFonts w:cs="Times New Roman"/>
          <w:sz w:val="28"/>
          <w:szCs w:val="28"/>
        </w:rPr>
        <w:t>Статья 4. Учет партий.</w:t>
      </w: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1"/>
          <w:rFonts w:cs="Times New Roman"/>
          <w:sz w:val="28"/>
          <w:szCs w:val="28"/>
        </w:rPr>
        <w:t>Статья 5. Выход участника из соревнований.</w:t>
      </w: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1"/>
          <w:rFonts w:cs="Times New Roman"/>
          <w:sz w:val="28"/>
          <w:szCs w:val="28"/>
        </w:rPr>
        <w:t>Статья 6. Основные правила поведения участников соревнования.</w:t>
      </w: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1"/>
          <w:rFonts w:cs="Times New Roman"/>
          <w:sz w:val="28"/>
          <w:szCs w:val="28"/>
        </w:rPr>
        <w:t>Соблюдать правила соревнований; подчинятьс</w:t>
      </w:r>
      <w:r>
        <w:rPr>
          <w:rStyle w:val="1"/>
          <w:rFonts w:cs="Times New Roman"/>
          <w:sz w:val="28"/>
          <w:szCs w:val="28"/>
        </w:rPr>
        <w:t>я решению судьи: записывать пар</w:t>
      </w:r>
      <w:r w:rsidRPr="0087405F">
        <w:rPr>
          <w:rStyle w:val="1"/>
          <w:rFonts w:cs="Times New Roman"/>
          <w:sz w:val="28"/>
          <w:szCs w:val="28"/>
        </w:rPr>
        <w:t>тии;</w:t>
      </w: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1"/>
          <w:rFonts w:cs="Times New Roman"/>
          <w:sz w:val="28"/>
          <w:szCs w:val="28"/>
        </w:rPr>
        <w:t xml:space="preserve">Статья 16. </w:t>
      </w:r>
      <w:r w:rsidRPr="0087405F">
        <w:rPr>
          <w:rStyle w:val="2"/>
          <w:rFonts w:cs="Times New Roman"/>
          <w:sz w:val="28"/>
          <w:szCs w:val="28"/>
        </w:rPr>
        <w:t>Пользование шахматными часами.</w:t>
      </w:r>
      <w:r w:rsidRPr="0087405F">
        <w:rPr>
          <w:rStyle w:val="1"/>
          <w:rFonts w:cs="Times New Roman"/>
          <w:sz w:val="28"/>
          <w:szCs w:val="28"/>
        </w:rPr>
        <w:t xml:space="preserve"> Для ограничения и контроля времени обдумывание ходов применяются особые, с двумя циферблатами, шахматные часы. Количество времени на обдумывание из расчета 1 часа на 16, 18, 20 или 24 хода. При этом в день тура контроль устанавливается согласно предусмотренного регламентом времени игры, а в дни доигрывания - каждый час. Если какие-то часы шли неправильно, то показания часов не изменяются. Не сделав своего хода</w:t>
      </w:r>
      <w:r>
        <w:rPr>
          <w:rStyle w:val="1"/>
          <w:rFonts w:cs="Times New Roman"/>
          <w:sz w:val="28"/>
          <w:szCs w:val="28"/>
        </w:rPr>
        <w:t>,</w:t>
      </w:r>
      <w:r w:rsidRPr="0087405F">
        <w:rPr>
          <w:rStyle w:val="1"/>
          <w:rFonts w:cs="Times New Roman"/>
          <w:sz w:val="28"/>
          <w:szCs w:val="28"/>
        </w:rPr>
        <w:t xml:space="preserve"> играющий не имеет права запускать часы противника. Если один из противников, находится за доской, или</w:t>
      </w:r>
      <w:r>
        <w:rPr>
          <w:rStyle w:val="1"/>
          <w:rFonts w:cs="Times New Roman"/>
          <w:sz w:val="28"/>
          <w:szCs w:val="28"/>
        </w:rPr>
        <w:t>,</w:t>
      </w:r>
      <w:r w:rsidRPr="0087405F">
        <w:rPr>
          <w:rStyle w:val="1"/>
          <w:rFonts w:cs="Times New Roman"/>
          <w:sz w:val="28"/>
          <w:szCs w:val="28"/>
        </w:rPr>
        <w:t xml:space="preserve"> отлучившись, не успел сделать количество ходов в установленное время</w:t>
      </w:r>
      <w:r>
        <w:rPr>
          <w:rStyle w:val="1"/>
          <w:rFonts w:cs="Times New Roman"/>
          <w:sz w:val="28"/>
          <w:szCs w:val="28"/>
        </w:rPr>
        <w:t>,</w:t>
      </w:r>
      <w:r w:rsidRPr="0087405F">
        <w:rPr>
          <w:rStyle w:val="1"/>
          <w:rFonts w:cs="Times New Roman"/>
          <w:sz w:val="28"/>
          <w:szCs w:val="28"/>
        </w:rPr>
        <w:t xml:space="preserve"> то ему считают поражение. С момента падения контроля флажка фиксируется на циферблате.</w:t>
      </w: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1"/>
          <w:rFonts w:cs="Times New Roman"/>
          <w:sz w:val="28"/>
          <w:szCs w:val="28"/>
        </w:rPr>
        <w:t xml:space="preserve">Статья 17. </w:t>
      </w:r>
      <w:r w:rsidRPr="0087405F">
        <w:rPr>
          <w:rStyle w:val="2"/>
          <w:rFonts w:cs="Times New Roman"/>
          <w:sz w:val="28"/>
          <w:szCs w:val="28"/>
        </w:rPr>
        <w:t>Откладывание партий.</w:t>
      </w:r>
      <w:r w:rsidRPr="0087405F">
        <w:rPr>
          <w:rStyle w:val="1"/>
          <w:rFonts w:cs="Times New Roman"/>
          <w:sz w:val="28"/>
          <w:szCs w:val="28"/>
        </w:rPr>
        <w:t xml:space="preserve"> Противник должен сделать ход, фиксируется запись хода на своем бланке, и останавливает часы.</w:t>
      </w: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1"/>
          <w:rFonts w:cs="Times New Roman"/>
          <w:sz w:val="28"/>
          <w:szCs w:val="28"/>
        </w:rPr>
        <w:t xml:space="preserve">Статья 18. </w:t>
      </w:r>
      <w:r w:rsidRPr="0087405F">
        <w:rPr>
          <w:rStyle w:val="2"/>
          <w:rFonts w:cs="Times New Roman"/>
          <w:sz w:val="28"/>
          <w:szCs w:val="28"/>
        </w:rPr>
        <w:t>Доигрывание игры.</w:t>
      </w:r>
      <w:r w:rsidRPr="0087405F">
        <w:rPr>
          <w:rStyle w:val="1"/>
          <w:rFonts w:cs="Times New Roman"/>
          <w:sz w:val="28"/>
          <w:szCs w:val="28"/>
        </w:rPr>
        <w:t xml:space="preserve"> Все участники, имеющие отложенные партии, должны явиться к началу доигрывания в помещение. Каждый доигрывающий партию имеет право на 15-минутный отдых. Отсутствие участника, записывающего ход. не препятствует вскрытию конверта, но в этом случае его противник не делает ответного хода на доске, а записывает его на своем бланке, вкладывает в конверт и пускает часы опаздывающего. Статья 19. </w:t>
      </w:r>
      <w:r w:rsidRPr="0087405F">
        <w:rPr>
          <w:rStyle w:val="2"/>
          <w:rFonts w:cs="Times New Roman"/>
          <w:sz w:val="28"/>
          <w:szCs w:val="28"/>
        </w:rPr>
        <w:t>Учет результата партии.</w:t>
      </w:r>
      <w:r w:rsidRPr="0087405F">
        <w:rPr>
          <w:rStyle w:val="1"/>
          <w:rFonts w:cs="Times New Roman"/>
          <w:sz w:val="28"/>
          <w:szCs w:val="28"/>
        </w:rPr>
        <w:t xml:space="preserve"> Результат партии учитывается так: выигрыш - 1,</w:t>
      </w: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1"/>
          <w:rFonts w:cs="Times New Roman"/>
          <w:sz w:val="28"/>
          <w:szCs w:val="28"/>
        </w:rPr>
        <w:t>проигрыш - 0, ничья 1/2. Партия фактически не состоялась, и проигрыш зачтен за</w:t>
      </w:r>
      <w:r>
        <w:rPr>
          <w:rStyle w:val="1"/>
          <w:rFonts w:cs="Times New Roman"/>
          <w:sz w:val="28"/>
          <w:szCs w:val="28"/>
        </w:rPr>
        <w:t xml:space="preserve"> </w:t>
      </w:r>
      <w:r w:rsidRPr="0087405F">
        <w:rPr>
          <w:rStyle w:val="1"/>
          <w:rFonts w:cs="Times New Roman"/>
          <w:sz w:val="28"/>
          <w:szCs w:val="28"/>
        </w:rPr>
        <w:t>неявку или опоздание, то вместо единицы просто ставится плюс</w:t>
      </w:r>
      <w:r>
        <w:rPr>
          <w:rStyle w:val="1"/>
          <w:rFonts w:cs="Times New Roman"/>
          <w:sz w:val="28"/>
          <w:szCs w:val="28"/>
        </w:rPr>
        <w:t xml:space="preserve"> </w:t>
      </w:r>
      <w:r w:rsidRPr="0087405F">
        <w:rPr>
          <w:rStyle w:val="1"/>
          <w:rFonts w:cs="Times New Roman"/>
          <w:sz w:val="28"/>
          <w:szCs w:val="28"/>
        </w:rPr>
        <w:t>(+). вместо нуля - минус (-), что не изменяет подсчет очков.</w:t>
      </w: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1"/>
          <w:rFonts w:cs="Times New Roman"/>
          <w:sz w:val="28"/>
          <w:szCs w:val="28"/>
        </w:rPr>
        <w:t xml:space="preserve">Статья 20. </w:t>
      </w:r>
      <w:r w:rsidRPr="0087405F">
        <w:rPr>
          <w:rStyle w:val="2"/>
          <w:rFonts w:cs="Times New Roman"/>
          <w:sz w:val="28"/>
          <w:szCs w:val="28"/>
        </w:rPr>
        <w:t>Выход участников из соревнований.</w:t>
      </w:r>
      <w:r w:rsidRPr="0087405F">
        <w:rPr>
          <w:rStyle w:val="1"/>
          <w:rFonts w:cs="Times New Roman"/>
          <w:sz w:val="28"/>
          <w:szCs w:val="28"/>
        </w:rPr>
        <w:t xml:space="preserve"> Если после жребия кто-либо выбывает из турнира до его начала, то проводится новая жеребьевка. Если игрок выбывает, сыграв половину (или более) партий, остальные партии считаются поражением. Если игрок сыграл менее половины турнира, то результат аннулируется, и вычеркивается из таблицы.</w:t>
      </w: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1"/>
          <w:rFonts w:cs="Times New Roman"/>
          <w:sz w:val="28"/>
          <w:szCs w:val="28"/>
        </w:rPr>
        <w:t xml:space="preserve">Статья 21. </w:t>
      </w:r>
      <w:r w:rsidRPr="0087405F">
        <w:rPr>
          <w:rStyle w:val="2"/>
          <w:rFonts w:cs="Times New Roman"/>
          <w:sz w:val="28"/>
          <w:szCs w:val="28"/>
        </w:rPr>
        <w:t>Основные правила поведения участников соревнования.</w:t>
      </w:r>
      <w:r w:rsidRPr="0087405F">
        <w:rPr>
          <w:rStyle w:val="1"/>
          <w:rFonts w:cs="Times New Roman"/>
          <w:sz w:val="28"/>
          <w:szCs w:val="28"/>
        </w:rPr>
        <w:t xml:space="preserve"> Каждый участник обязан соблюдать дисциплину соревнования, а именно:</w:t>
      </w: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1"/>
          <w:rFonts w:cs="Times New Roman"/>
          <w:sz w:val="28"/>
          <w:szCs w:val="28"/>
        </w:rPr>
        <w:t>-а) Знать выполнять все статьи настоящего Кодекса, положения, регистра соревнования, правила внутреннего распорядка:</w:t>
      </w:r>
    </w:p>
    <w:p w:rsidR="00A60655" w:rsidRPr="0087405F" w:rsidRDefault="00A60655" w:rsidP="004415BE">
      <w:pPr>
        <w:pStyle w:val="NoSpacing"/>
        <w:ind w:firstLine="567"/>
        <w:jc w:val="both"/>
        <w:rPr>
          <w:rFonts w:ascii="Times New Roman" w:hAnsi="Times New Roman" w:cs="Times New Roman"/>
          <w:sz w:val="28"/>
          <w:szCs w:val="28"/>
          <w:shd w:val="clear" w:color="auto" w:fill="FFFFFF"/>
        </w:rPr>
      </w:pPr>
      <w:r w:rsidRPr="0087405F">
        <w:rPr>
          <w:rStyle w:val="1"/>
          <w:rFonts w:cs="Times New Roman"/>
          <w:sz w:val="28"/>
          <w:szCs w:val="28"/>
        </w:rPr>
        <w:t>-б) Своевременно являться на игру доводить ее до конца.</w:t>
      </w:r>
    </w:p>
    <w:p w:rsidR="00A60655" w:rsidRPr="0087405F" w:rsidRDefault="00A60655" w:rsidP="004415BE">
      <w:pPr>
        <w:pStyle w:val="NoSpacing"/>
        <w:ind w:firstLine="567"/>
        <w:jc w:val="both"/>
        <w:rPr>
          <w:rStyle w:val="313pt"/>
          <w:rFonts w:cs="Times New Roman"/>
          <w:i w:val="0"/>
          <w:sz w:val="28"/>
          <w:szCs w:val="28"/>
        </w:rPr>
      </w:pPr>
    </w:p>
    <w:p w:rsidR="00A60655" w:rsidRDefault="00A60655" w:rsidP="004415BE">
      <w:pPr>
        <w:pStyle w:val="NoSpacing"/>
        <w:ind w:firstLine="567"/>
        <w:jc w:val="both"/>
        <w:rPr>
          <w:rStyle w:val="313pt"/>
          <w:rFonts w:cs="Times New Roman"/>
          <w:b/>
          <w:bCs/>
          <w:i w:val="0"/>
          <w:sz w:val="28"/>
          <w:szCs w:val="28"/>
        </w:rPr>
      </w:pPr>
      <w:r w:rsidRPr="00105366">
        <w:rPr>
          <w:rStyle w:val="313pt"/>
          <w:rFonts w:cs="Times New Roman"/>
          <w:b/>
          <w:bCs/>
          <w:i w:val="0"/>
          <w:sz w:val="28"/>
          <w:szCs w:val="28"/>
        </w:rPr>
        <w:t>Урок №3</w:t>
      </w:r>
    </w:p>
    <w:p w:rsidR="00A60655" w:rsidRPr="00105366" w:rsidRDefault="00A60655" w:rsidP="004415BE">
      <w:pPr>
        <w:pStyle w:val="NoSpacing"/>
        <w:ind w:firstLine="567"/>
        <w:jc w:val="both"/>
        <w:rPr>
          <w:rStyle w:val="313pt"/>
          <w:rFonts w:cs="Times New Roman"/>
          <w:b/>
          <w:bCs/>
          <w:i w:val="0"/>
          <w:sz w:val="28"/>
          <w:szCs w:val="28"/>
        </w:rPr>
      </w:pPr>
    </w:p>
    <w:p w:rsidR="00A60655" w:rsidRPr="0087405F" w:rsidRDefault="00A60655" w:rsidP="004415BE">
      <w:pPr>
        <w:pStyle w:val="NoSpacing"/>
        <w:ind w:firstLine="567"/>
        <w:jc w:val="both"/>
        <w:rPr>
          <w:rFonts w:ascii="Times New Roman" w:hAnsi="Times New Roman" w:cs="Times New Roman"/>
          <w:sz w:val="28"/>
          <w:szCs w:val="28"/>
          <w:u w:val="single"/>
        </w:rPr>
      </w:pPr>
      <w:r w:rsidRPr="0087405F">
        <w:rPr>
          <w:rStyle w:val="30"/>
          <w:rFonts w:cs="Times New Roman"/>
          <w:sz w:val="28"/>
          <w:szCs w:val="28"/>
        </w:rPr>
        <w:t>Игра, фигуры, их ходы, цель игры.</w:t>
      </w:r>
    </w:p>
    <w:p w:rsidR="00A60655" w:rsidRPr="0087405F" w:rsidRDefault="00A60655" w:rsidP="004415BE">
      <w:pPr>
        <w:pStyle w:val="NoSpacing"/>
        <w:ind w:firstLine="567"/>
        <w:jc w:val="both"/>
        <w:rPr>
          <w:rFonts w:ascii="Times New Roman" w:hAnsi="Times New Roman" w:cs="Times New Roman"/>
          <w:sz w:val="28"/>
          <w:szCs w:val="28"/>
          <w:shd w:val="clear" w:color="auto" w:fill="FFFFFF"/>
        </w:rPr>
      </w:pPr>
      <w:r w:rsidRPr="0087405F">
        <w:rPr>
          <w:rStyle w:val="30"/>
          <w:rFonts w:cs="Times New Roman"/>
          <w:sz w:val="28"/>
          <w:szCs w:val="28"/>
        </w:rPr>
        <w:t>Цель и задача урока</w:t>
      </w:r>
      <w:r w:rsidRPr="0087405F">
        <w:rPr>
          <w:rStyle w:val="a2"/>
          <w:rFonts w:cs="Times New Roman"/>
          <w:i w:val="0"/>
          <w:sz w:val="28"/>
          <w:szCs w:val="28"/>
          <w:u w:val="none"/>
        </w:rPr>
        <w:t>:</w:t>
      </w:r>
      <w:r w:rsidRPr="0087405F">
        <w:rPr>
          <w:rStyle w:val="1"/>
          <w:rFonts w:cs="Times New Roman"/>
          <w:sz w:val="28"/>
          <w:szCs w:val="28"/>
        </w:rPr>
        <w:t xml:space="preserve"> 1.</w:t>
      </w:r>
      <w:r>
        <w:rPr>
          <w:rStyle w:val="1"/>
          <w:rFonts w:cs="Times New Roman"/>
          <w:sz w:val="28"/>
          <w:szCs w:val="28"/>
        </w:rPr>
        <w:t xml:space="preserve"> </w:t>
      </w:r>
      <w:r w:rsidRPr="0087405F">
        <w:rPr>
          <w:rStyle w:val="1"/>
          <w:rFonts w:cs="Times New Roman"/>
          <w:sz w:val="28"/>
          <w:szCs w:val="28"/>
        </w:rPr>
        <w:t>Игра фигур, их ходы.</w:t>
      </w:r>
    </w:p>
    <w:p w:rsidR="00A60655" w:rsidRPr="0087405F" w:rsidRDefault="00A60655" w:rsidP="004415BE">
      <w:pPr>
        <w:pStyle w:val="NoSpacing"/>
        <w:ind w:firstLine="567"/>
        <w:jc w:val="both"/>
        <w:rPr>
          <w:rFonts w:ascii="Times New Roman" w:hAnsi="Times New Roman" w:cs="Times New Roman"/>
          <w:sz w:val="28"/>
          <w:szCs w:val="28"/>
          <w:shd w:val="clear" w:color="auto" w:fill="FFFFFF"/>
        </w:rPr>
      </w:pPr>
      <w:r w:rsidRPr="0087405F">
        <w:rPr>
          <w:rStyle w:val="1"/>
          <w:rFonts w:cs="Times New Roman"/>
          <w:sz w:val="28"/>
          <w:szCs w:val="28"/>
        </w:rPr>
        <w:t xml:space="preserve">                                     2.</w:t>
      </w:r>
      <w:r>
        <w:rPr>
          <w:rStyle w:val="1"/>
          <w:rFonts w:cs="Times New Roman"/>
          <w:sz w:val="28"/>
          <w:szCs w:val="28"/>
        </w:rPr>
        <w:t xml:space="preserve"> </w:t>
      </w:r>
      <w:r w:rsidRPr="0087405F">
        <w:rPr>
          <w:rStyle w:val="1"/>
          <w:rFonts w:cs="Times New Roman"/>
          <w:sz w:val="28"/>
          <w:szCs w:val="28"/>
        </w:rPr>
        <w:t>Цель игры.</w:t>
      </w: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1"/>
          <w:rFonts w:cs="Times New Roman"/>
          <w:sz w:val="28"/>
          <w:szCs w:val="28"/>
        </w:rPr>
        <w:t xml:space="preserve">                                     3.</w:t>
      </w:r>
      <w:r>
        <w:rPr>
          <w:rStyle w:val="1"/>
          <w:rFonts w:cs="Times New Roman"/>
          <w:sz w:val="28"/>
          <w:szCs w:val="28"/>
        </w:rPr>
        <w:t xml:space="preserve"> </w:t>
      </w:r>
      <w:r w:rsidRPr="0087405F">
        <w:rPr>
          <w:rStyle w:val="1"/>
          <w:rFonts w:cs="Times New Roman"/>
          <w:sz w:val="28"/>
          <w:szCs w:val="28"/>
        </w:rPr>
        <w:t>Разбор партий.</w:t>
      </w: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30"/>
          <w:rFonts w:cs="Times New Roman"/>
          <w:sz w:val="28"/>
          <w:szCs w:val="28"/>
        </w:rPr>
        <w:t>1.</w:t>
      </w:r>
      <w:r>
        <w:rPr>
          <w:rStyle w:val="30"/>
          <w:rFonts w:cs="Times New Roman"/>
          <w:sz w:val="28"/>
          <w:szCs w:val="28"/>
        </w:rPr>
        <w:t xml:space="preserve"> </w:t>
      </w:r>
      <w:r w:rsidRPr="0087405F">
        <w:rPr>
          <w:rStyle w:val="30"/>
          <w:rFonts w:cs="Times New Roman"/>
          <w:sz w:val="28"/>
          <w:szCs w:val="28"/>
        </w:rPr>
        <w:t>Игра</w:t>
      </w:r>
    </w:p>
    <w:p w:rsidR="00A60655" w:rsidRPr="0087405F" w:rsidRDefault="00A60655" w:rsidP="004415BE">
      <w:pPr>
        <w:pStyle w:val="NoSpacing"/>
        <w:ind w:firstLine="567"/>
        <w:jc w:val="both"/>
        <w:rPr>
          <w:rStyle w:val="1"/>
          <w:rFonts w:cs="Times New Roman"/>
          <w:sz w:val="28"/>
          <w:szCs w:val="28"/>
        </w:rPr>
      </w:pPr>
      <w:r w:rsidRPr="0087405F">
        <w:rPr>
          <w:rStyle w:val="1"/>
          <w:rFonts w:cs="Times New Roman"/>
          <w:sz w:val="28"/>
          <w:szCs w:val="28"/>
        </w:rPr>
        <w:t>В шахматы играют на доске, имеющей шестьдесят четыре поля (или клетки), но восемь в ряд. Доску кладут так. чтобы белое угловое поле приходилось справа от играющего.</w:t>
      </w:r>
      <w:r w:rsidRPr="0087405F">
        <w:rPr>
          <w:rStyle w:val="5"/>
          <w:rFonts w:cs="Times New Roman"/>
          <w:sz w:val="28"/>
          <w:szCs w:val="28"/>
        </w:rPr>
        <w:t xml:space="preserve"> С </w:t>
      </w:r>
      <w:r w:rsidRPr="0087405F">
        <w:rPr>
          <w:rStyle w:val="1"/>
          <w:rFonts w:cs="Times New Roman"/>
          <w:sz w:val="28"/>
          <w:szCs w:val="28"/>
        </w:rPr>
        <w:t>обеих сторон рассматривают по шестнадцать фигур в порядке, указанном на диаграмме. (см. диаграмма 3)</w:t>
      </w:r>
    </w:p>
    <w:p w:rsidR="00A60655" w:rsidRPr="0087405F" w:rsidRDefault="00A60655" w:rsidP="004415BE">
      <w:pPr>
        <w:pStyle w:val="NoSpacing"/>
        <w:ind w:firstLine="567"/>
        <w:jc w:val="both"/>
        <w:rPr>
          <w:rFonts w:ascii="Times New Roman" w:hAnsi="Times New Roman" w:cs="Times New Roman"/>
          <w:sz w:val="28"/>
          <w:szCs w:val="28"/>
        </w:rPr>
      </w:pPr>
    </w:p>
    <w:p w:rsidR="00A60655" w:rsidRPr="0087405F" w:rsidRDefault="00A60655" w:rsidP="004415BE">
      <w:pPr>
        <w:pStyle w:val="NoSpacing"/>
        <w:ind w:firstLine="567"/>
        <w:jc w:val="both"/>
        <w:rPr>
          <w:rFonts w:ascii="Times New Roman" w:hAnsi="Times New Roman" w:cs="Times New Roman"/>
          <w:sz w:val="28"/>
          <w:szCs w:val="28"/>
        </w:rPr>
      </w:pPr>
      <w:r w:rsidRPr="00174EE0">
        <w:rPr>
          <w:rFonts w:ascii="Times New Roman" w:hAnsi="Times New Roman" w:cs="Times New Roman"/>
          <w:noProof/>
          <w:sz w:val="28"/>
          <w:szCs w:val="28"/>
          <w:lang w:eastAsia="ru-RU"/>
        </w:rPr>
        <w:pict>
          <v:shape id="Рисунок 3" o:spid="_x0000_i1027" type="#_x0000_t75" alt="Nachaln.jpg" style="width:105.75pt;height:103.5pt;visibility:visible">
            <v:imagedata r:id="rId11" o:title=""/>
          </v:shape>
        </w:pict>
      </w:r>
    </w:p>
    <w:p w:rsidR="00A60655" w:rsidRPr="0087405F" w:rsidRDefault="00A60655" w:rsidP="004415BE">
      <w:pPr>
        <w:pStyle w:val="NoSpacing"/>
        <w:ind w:firstLine="567"/>
        <w:jc w:val="both"/>
        <w:rPr>
          <w:rFonts w:ascii="Times New Roman" w:hAnsi="Times New Roman" w:cs="Times New Roman"/>
          <w:sz w:val="28"/>
          <w:szCs w:val="28"/>
        </w:rPr>
      </w:pP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1"/>
          <w:rFonts w:cs="Times New Roman"/>
          <w:sz w:val="28"/>
          <w:szCs w:val="28"/>
        </w:rPr>
        <w:t>Как легко убедится, фигуры располагают симметрично, одни против других. Слева направо мы имеем: ладью, коня, слона, ферзя, короля, слона, копя и ладью.</w:t>
      </w:r>
      <w:r w:rsidRPr="0087405F">
        <w:rPr>
          <w:rStyle w:val="5"/>
          <w:rFonts w:cs="Times New Roman"/>
          <w:sz w:val="28"/>
          <w:szCs w:val="28"/>
        </w:rPr>
        <w:t xml:space="preserve"> Перед каждой </w:t>
      </w:r>
      <w:r w:rsidRPr="0087405F">
        <w:rPr>
          <w:rStyle w:val="1"/>
          <w:rFonts w:cs="Times New Roman"/>
          <w:sz w:val="28"/>
          <w:szCs w:val="28"/>
        </w:rPr>
        <w:t>из</w:t>
      </w:r>
      <w:r w:rsidRPr="0087405F">
        <w:rPr>
          <w:rStyle w:val="Calibri"/>
          <w:rFonts w:ascii="Times New Roman" w:hAnsi="Times New Roman" w:cs="Times New Roman"/>
          <w:sz w:val="28"/>
          <w:szCs w:val="28"/>
        </w:rPr>
        <w:t xml:space="preserve"> этих</w:t>
      </w:r>
      <w:r w:rsidRPr="0087405F">
        <w:rPr>
          <w:rStyle w:val="1"/>
          <w:rFonts w:cs="Times New Roman"/>
          <w:sz w:val="28"/>
          <w:szCs w:val="28"/>
        </w:rPr>
        <w:t xml:space="preserve"> фигур стоит по пешке. Партию начинает играющий белыми фигурами.</w:t>
      </w:r>
      <w:r w:rsidRPr="0087405F">
        <w:rPr>
          <w:rStyle w:val="5"/>
          <w:rFonts w:cs="Times New Roman"/>
          <w:sz w:val="28"/>
          <w:szCs w:val="28"/>
        </w:rPr>
        <w:t xml:space="preserve"> Ходы </w:t>
      </w:r>
      <w:r w:rsidRPr="0087405F">
        <w:rPr>
          <w:rStyle w:val="1"/>
          <w:rFonts w:cs="Times New Roman"/>
          <w:sz w:val="28"/>
          <w:szCs w:val="28"/>
        </w:rPr>
        <w:t>делают поочередно.</w:t>
      </w: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1"/>
          <w:rFonts w:cs="Times New Roman"/>
          <w:sz w:val="28"/>
          <w:szCs w:val="28"/>
        </w:rPr>
        <w:t>Целью каждого из противников является уничтоже</w:t>
      </w:r>
      <w:r>
        <w:rPr>
          <w:rStyle w:val="1"/>
          <w:rFonts w:cs="Times New Roman"/>
          <w:sz w:val="28"/>
          <w:szCs w:val="28"/>
        </w:rPr>
        <w:t>ние неприятельского короля. Тот,</w:t>
      </w:r>
      <w:r w:rsidRPr="0087405F">
        <w:rPr>
          <w:rStyle w:val="1"/>
          <w:rFonts w:cs="Times New Roman"/>
          <w:sz w:val="28"/>
          <w:szCs w:val="28"/>
        </w:rPr>
        <w:t xml:space="preserve"> кто это достиг, считается выигравшим партию.</w:t>
      </w: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30"/>
          <w:rFonts w:cs="Times New Roman"/>
          <w:sz w:val="28"/>
          <w:szCs w:val="28"/>
        </w:rPr>
        <w:t>2.</w:t>
      </w:r>
      <w:r>
        <w:rPr>
          <w:rStyle w:val="30"/>
          <w:rFonts w:cs="Times New Roman"/>
          <w:sz w:val="28"/>
          <w:szCs w:val="28"/>
        </w:rPr>
        <w:t xml:space="preserve"> </w:t>
      </w:r>
      <w:r w:rsidRPr="0087405F">
        <w:rPr>
          <w:rStyle w:val="30"/>
          <w:rFonts w:cs="Times New Roman"/>
          <w:sz w:val="28"/>
          <w:szCs w:val="28"/>
        </w:rPr>
        <w:t>Ходы</w:t>
      </w:r>
    </w:p>
    <w:p w:rsidR="00A60655" w:rsidRPr="0087405F"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Ладья</w:t>
      </w:r>
    </w:p>
    <w:p w:rsidR="00A60655" w:rsidRDefault="00A60655" w:rsidP="004415BE">
      <w:pPr>
        <w:pStyle w:val="NoSpacing"/>
        <w:ind w:firstLine="567"/>
        <w:jc w:val="both"/>
        <w:rPr>
          <w:rStyle w:val="1"/>
          <w:rFonts w:cs="Times New Roman"/>
          <w:sz w:val="28"/>
          <w:szCs w:val="28"/>
        </w:rPr>
      </w:pPr>
      <w:r w:rsidRPr="0087405F">
        <w:rPr>
          <w:rStyle w:val="1"/>
          <w:rFonts w:cs="Times New Roman"/>
          <w:sz w:val="28"/>
          <w:szCs w:val="28"/>
        </w:rPr>
        <w:t xml:space="preserve">Ладья (в шахматной нотации обозначаемая буквой </w:t>
      </w:r>
      <w:r w:rsidRPr="0087405F">
        <w:rPr>
          <w:rStyle w:val="1"/>
          <w:rFonts w:cs="Times New Roman"/>
          <w:sz w:val="28"/>
          <w:szCs w:val="28"/>
          <w:lang w:val="en-US"/>
        </w:rPr>
        <w:t>JI</w:t>
      </w:r>
      <w:r w:rsidRPr="0087405F">
        <w:rPr>
          <w:rStyle w:val="1"/>
          <w:rFonts w:cs="Times New Roman"/>
          <w:sz w:val="28"/>
          <w:szCs w:val="28"/>
        </w:rPr>
        <w:t>) ходит по прямой линии, горизонтально или вертикально, на ближайшее ноле или через</w:t>
      </w:r>
      <w:r w:rsidRPr="0087405F">
        <w:rPr>
          <w:rStyle w:val="5"/>
          <w:rFonts w:cs="Times New Roman"/>
          <w:sz w:val="28"/>
          <w:szCs w:val="28"/>
        </w:rPr>
        <w:t xml:space="preserve"> несколько полей сразу, </w:t>
      </w:r>
      <w:r w:rsidRPr="0087405F">
        <w:rPr>
          <w:rStyle w:val="1"/>
          <w:rFonts w:cs="Times New Roman"/>
          <w:sz w:val="28"/>
          <w:szCs w:val="28"/>
        </w:rPr>
        <w:t>если только на ее пути нет других фигур. (см. диаграмма 4)</w:t>
      </w:r>
    </w:p>
    <w:p w:rsidR="00A60655" w:rsidRPr="0087405F" w:rsidRDefault="00A60655" w:rsidP="004415BE">
      <w:pPr>
        <w:pStyle w:val="NoSpacing"/>
        <w:ind w:firstLine="567"/>
        <w:jc w:val="both"/>
        <w:rPr>
          <w:rStyle w:val="1"/>
          <w:rFonts w:cs="Times New Roman"/>
          <w:sz w:val="28"/>
          <w:szCs w:val="28"/>
        </w:rPr>
      </w:pPr>
    </w:p>
    <w:p w:rsidR="00A60655" w:rsidRPr="0087405F" w:rsidRDefault="00A60655" w:rsidP="004415BE">
      <w:pPr>
        <w:pStyle w:val="NoSpacing"/>
        <w:ind w:firstLine="567"/>
        <w:jc w:val="both"/>
        <w:rPr>
          <w:rStyle w:val="1"/>
          <w:rFonts w:cs="Times New Roman"/>
          <w:sz w:val="28"/>
          <w:szCs w:val="28"/>
        </w:rPr>
      </w:pPr>
      <w:r w:rsidRPr="00174EE0">
        <w:rPr>
          <w:rFonts w:ascii="Times New Roman" w:hAnsi="Times New Roman" w:cs="Times New Roman"/>
          <w:noProof/>
          <w:sz w:val="28"/>
          <w:szCs w:val="28"/>
          <w:shd w:val="clear" w:color="auto" w:fill="FFFFFF"/>
          <w:lang w:eastAsia="ru-RU"/>
        </w:rPr>
        <w:pict>
          <v:shape id="Рисунок 4" o:spid="_x0000_i1028" type="#_x0000_t75" alt="Ladia 1.jpg" style="width:107.25pt;height:107.25pt;visibility:visible">
            <v:imagedata r:id="rId12" o:title=""/>
          </v:shape>
        </w:pict>
      </w:r>
    </w:p>
    <w:p w:rsidR="00A60655" w:rsidRPr="0087405F" w:rsidRDefault="00A60655" w:rsidP="004415BE">
      <w:pPr>
        <w:pStyle w:val="NoSpacing"/>
        <w:ind w:firstLine="567"/>
        <w:jc w:val="both"/>
        <w:rPr>
          <w:rStyle w:val="a3"/>
          <w:rFonts w:cs="Times New Roman"/>
          <w:sz w:val="28"/>
          <w:szCs w:val="28"/>
        </w:rPr>
      </w:pP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a3"/>
          <w:rFonts w:cs="Times New Roman"/>
          <w:sz w:val="28"/>
          <w:szCs w:val="28"/>
        </w:rPr>
        <w:t>Ладья не может перескакивать через какую</w:t>
      </w:r>
      <w:r>
        <w:rPr>
          <w:rStyle w:val="a3"/>
          <w:rFonts w:cs="Times New Roman"/>
          <w:sz w:val="28"/>
          <w:szCs w:val="28"/>
        </w:rPr>
        <w:t xml:space="preserve"> -</w:t>
      </w:r>
      <w:r w:rsidRPr="0087405F">
        <w:rPr>
          <w:rStyle w:val="a3"/>
          <w:rFonts w:cs="Times New Roman"/>
          <w:sz w:val="28"/>
          <w:szCs w:val="28"/>
        </w:rPr>
        <w:t xml:space="preserve"> либо фигуру. Если на пути ладьи стоит фигура противника, ладья может «побить» ее. Это значит</w:t>
      </w:r>
      <w:r>
        <w:rPr>
          <w:rStyle w:val="a3"/>
          <w:rFonts w:cs="Times New Roman"/>
          <w:sz w:val="28"/>
          <w:szCs w:val="28"/>
        </w:rPr>
        <w:t>,</w:t>
      </w:r>
      <w:r w:rsidRPr="0087405F">
        <w:rPr>
          <w:rStyle w:val="a3"/>
          <w:rFonts w:cs="Times New Roman"/>
          <w:sz w:val="28"/>
          <w:szCs w:val="28"/>
        </w:rPr>
        <w:t xml:space="preserve"> что не приятельскую фигуру снимают с доски и ладью ставят на ее поле. Интересно отметить, что ладья на свободной от фигур доске может переместиться на одинаковое число нолей, где бы она ни стояла. Этим она отличается от всех других фигур (на приведенной диаграмме 2 ладьи стоят на полях е5 и </w:t>
      </w:r>
      <w:r w:rsidRPr="0087405F">
        <w:rPr>
          <w:rStyle w:val="a3"/>
          <w:rFonts w:cs="Times New Roman"/>
          <w:sz w:val="28"/>
          <w:szCs w:val="28"/>
          <w:lang w:val="en-US"/>
        </w:rPr>
        <w:t>el</w:t>
      </w:r>
      <w:r w:rsidRPr="0087405F">
        <w:rPr>
          <w:rStyle w:val="a3"/>
          <w:rFonts w:cs="Times New Roman"/>
          <w:sz w:val="28"/>
          <w:szCs w:val="28"/>
        </w:rPr>
        <w:t>; что это означает, будет объяснено позднее, при рассмотрении вопроса о шахматной нотации).</w:t>
      </w:r>
    </w:p>
    <w:p w:rsidR="00A60655" w:rsidRPr="0087405F"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Слон</w:t>
      </w:r>
    </w:p>
    <w:p w:rsidR="00A60655" w:rsidRPr="0087405F" w:rsidRDefault="00A60655" w:rsidP="004415BE">
      <w:pPr>
        <w:pStyle w:val="NoSpacing"/>
        <w:ind w:firstLine="567"/>
        <w:jc w:val="both"/>
        <w:rPr>
          <w:rStyle w:val="a3"/>
          <w:rFonts w:cs="Times New Roman"/>
          <w:sz w:val="28"/>
          <w:szCs w:val="28"/>
        </w:rPr>
      </w:pPr>
      <w:r w:rsidRPr="0087405F">
        <w:rPr>
          <w:rStyle w:val="a3"/>
          <w:rFonts w:cs="Times New Roman"/>
          <w:sz w:val="28"/>
          <w:szCs w:val="28"/>
        </w:rPr>
        <w:t>Слон (в шахматной нотации обозначаемая буквой С) ходит по косым линиям, или диагоналям, на ближайшее поле или через несколько полей сразу, если на его пути нет какого-либо препятствия</w:t>
      </w:r>
      <w:r w:rsidRPr="0087405F">
        <w:rPr>
          <w:rStyle w:val="1"/>
          <w:rFonts w:cs="Times New Roman"/>
          <w:sz w:val="28"/>
          <w:szCs w:val="28"/>
        </w:rPr>
        <w:t xml:space="preserve"> (см. диаграмма 5)</w:t>
      </w:r>
      <w:r>
        <w:rPr>
          <w:rStyle w:val="1"/>
          <w:rFonts w:cs="Times New Roman"/>
          <w:sz w:val="28"/>
          <w:szCs w:val="28"/>
        </w:rPr>
        <w:t>.</w:t>
      </w:r>
    </w:p>
    <w:p w:rsidR="00A60655" w:rsidRPr="0087405F" w:rsidRDefault="00A60655" w:rsidP="004415BE">
      <w:pPr>
        <w:pStyle w:val="NoSpacing"/>
        <w:ind w:firstLine="567"/>
        <w:jc w:val="both"/>
        <w:rPr>
          <w:rStyle w:val="a3"/>
          <w:rFonts w:cs="Times New Roman"/>
          <w:sz w:val="28"/>
          <w:szCs w:val="28"/>
        </w:rPr>
      </w:pPr>
    </w:p>
    <w:p w:rsidR="00A60655" w:rsidRPr="0087405F" w:rsidRDefault="00A60655" w:rsidP="004415BE">
      <w:pPr>
        <w:pStyle w:val="NoSpacing"/>
        <w:ind w:firstLine="567"/>
        <w:jc w:val="both"/>
        <w:rPr>
          <w:rStyle w:val="a3"/>
          <w:rFonts w:cs="Times New Roman"/>
          <w:sz w:val="28"/>
          <w:szCs w:val="28"/>
        </w:rPr>
      </w:pPr>
      <w:r w:rsidRPr="00174EE0">
        <w:rPr>
          <w:rFonts w:ascii="Times New Roman" w:hAnsi="Times New Roman" w:cs="Times New Roman"/>
          <w:noProof/>
          <w:sz w:val="28"/>
          <w:szCs w:val="28"/>
          <w:lang w:eastAsia="ru-RU"/>
        </w:rPr>
        <w:pict>
          <v:shape id="Рисунок 5" o:spid="_x0000_i1029" type="#_x0000_t75" alt="Slon 1.jpg" style="width:107.25pt;height:107.25pt;visibility:visible">
            <v:imagedata r:id="rId13" o:title=""/>
          </v:shape>
        </w:pict>
      </w:r>
    </w:p>
    <w:p w:rsidR="00A60655" w:rsidRPr="0087405F" w:rsidRDefault="00A60655" w:rsidP="004415BE">
      <w:pPr>
        <w:pStyle w:val="NoSpacing"/>
        <w:ind w:firstLine="567"/>
        <w:jc w:val="both"/>
        <w:rPr>
          <w:rStyle w:val="1"/>
          <w:rFonts w:cs="Times New Roman"/>
          <w:sz w:val="28"/>
          <w:szCs w:val="28"/>
        </w:rPr>
      </w:pP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1"/>
          <w:rFonts w:cs="Times New Roman"/>
          <w:sz w:val="28"/>
          <w:szCs w:val="28"/>
        </w:rPr>
        <w:t>Он не может перескакивать через другие фигуры, но, если на его пути находится фигура противника, он может побить ее, заняв то поле, на котором она стояла. Слон на свободной от фигур доске может переместиться на большее или меньшее число полей в зависимости от занимаемого им положения. На приведенной диаграмме 3 слон, ходящий по белым полям (белопольный слон), может занять девять полей, не считая того, на котором он стоит. Слон же, ходящий по черным полям (чернопольный слон), имеет в своем распоряжении четырьмя полями больше, чем другой, то есть всего он располагает тринадцатью нолями, кроме того, на котором он стоит.</w:t>
      </w: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1"/>
          <w:rFonts w:cs="Times New Roman"/>
          <w:sz w:val="28"/>
          <w:szCs w:val="28"/>
        </w:rPr>
        <w:t>По мере изучения этой книги читатель поймет значение указанных деталей. Следует отметить, что каждый слон может ходить лишь по тридцати двум из шестидесяти четырех полей доски. Однако, стоя в центре доски, слон владеет почти таким же числом полей, как ладья, которая способна двигаться по всей доске.</w:t>
      </w:r>
    </w:p>
    <w:p w:rsidR="00A60655" w:rsidRPr="0087405F" w:rsidRDefault="00A60655" w:rsidP="004415BE">
      <w:pPr>
        <w:pStyle w:val="NoSpacing"/>
        <w:ind w:firstLine="567"/>
        <w:jc w:val="both"/>
        <w:rPr>
          <w:rStyle w:val="1"/>
          <w:rFonts w:cs="Times New Roman"/>
          <w:sz w:val="28"/>
          <w:szCs w:val="28"/>
        </w:rPr>
      </w:pPr>
      <w:r w:rsidRPr="0087405F">
        <w:rPr>
          <w:rStyle w:val="30"/>
          <w:rFonts w:cs="Times New Roman"/>
          <w:sz w:val="28"/>
          <w:szCs w:val="28"/>
        </w:rPr>
        <w:t>Ферзь</w:t>
      </w:r>
      <w:r>
        <w:rPr>
          <w:rStyle w:val="30"/>
          <w:rFonts w:cs="Times New Roman"/>
          <w:sz w:val="28"/>
          <w:szCs w:val="28"/>
        </w:rPr>
        <w:t xml:space="preserve">. </w:t>
      </w:r>
      <w:r w:rsidRPr="0087405F">
        <w:rPr>
          <w:rStyle w:val="1"/>
          <w:rFonts w:cs="Times New Roman"/>
          <w:sz w:val="28"/>
          <w:szCs w:val="28"/>
        </w:rPr>
        <w:t>Ферзь (в шахматной нотации обозначаемая буквой Ф) соединяет в своем движении ходы ладьи и слона. Он может перейти на любое поле того горизонтального или вертикального ряда, в котором он стоит, равно как и на любое поле по той или другой диагонали (см. диаграмма 6)</w:t>
      </w:r>
      <w:r>
        <w:rPr>
          <w:rStyle w:val="1"/>
          <w:rFonts w:cs="Times New Roman"/>
          <w:sz w:val="28"/>
          <w:szCs w:val="28"/>
        </w:rPr>
        <w:t>.</w:t>
      </w:r>
    </w:p>
    <w:p w:rsidR="00A60655" w:rsidRPr="0087405F" w:rsidRDefault="00A60655" w:rsidP="004415BE">
      <w:pPr>
        <w:pStyle w:val="NoSpacing"/>
        <w:ind w:firstLine="567"/>
        <w:jc w:val="both"/>
        <w:rPr>
          <w:rStyle w:val="1"/>
          <w:rFonts w:cs="Times New Roman"/>
          <w:sz w:val="28"/>
          <w:szCs w:val="28"/>
        </w:rPr>
      </w:pPr>
    </w:p>
    <w:p w:rsidR="00A60655" w:rsidRDefault="00A60655" w:rsidP="004415BE">
      <w:pPr>
        <w:pStyle w:val="NoSpacing"/>
        <w:ind w:firstLine="567"/>
        <w:jc w:val="both"/>
        <w:rPr>
          <w:rFonts w:ascii="Times New Roman" w:hAnsi="Times New Roman" w:cs="Times New Roman"/>
          <w:sz w:val="28"/>
          <w:szCs w:val="28"/>
          <w:shd w:val="clear" w:color="auto" w:fill="FFFFFF"/>
        </w:rPr>
      </w:pPr>
      <w:r w:rsidRPr="00174EE0">
        <w:rPr>
          <w:rFonts w:ascii="Times New Roman" w:hAnsi="Times New Roman" w:cs="Times New Roman"/>
          <w:noProof/>
          <w:sz w:val="28"/>
          <w:szCs w:val="28"/>
          <w:shd w:val="clear" w:color="auto" w:fill="FFFFFF"/>
          <w:lang w:eastAsia="ru-RU"/>
        </w:rPr>
        <w:pict>
          <v:shape id="Рисунок 6" o:spid="_x0000_i1030" type="#_x0000_t75" alt="Ferz 1.jpg" style="width:109.5pt;height:109.5pt;visibility:visible">
            <v:imagedata r:id="rId14" o:title=""/>
          </v:shape>
        </w:pict>
      </w:r>
    </w:p>
    <w:p w:rsidR="00A60655" w:rsidRPr="0087405F" w:rsidRDefault="00A60655" w:rsidP="004415BE">
      <w:pPr>
        <w:pStyle w:val="NoSpacing"/>
        <w:ind w:firstLine="567"/>
        <w:jc w:val="both"/>
        <w:rPr>
          <w:rFonts w:ascii="Times New Roman" w:hAnsi="Times New Roman" w:cs="Times New Roman"/>
          <w:sz w:val="28"/>
          <w:szCs w:val="28"/>
          <w:shd w:val="clear" w:color="auto" w:fill="FFFFFF"/>
        </w:rPr>
      </w:pPr>
    </w:p>
    <w:p w:rsidR="00A60655" w:rsidRPr="0087405F"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Однако такие ходы возможны для него лишь в том случае, если на его пути нет препятствий. Он не может перескакивать через другие фигуры. Если на пути ферзя оказывается фигура противника, ферзь может побить ее, заняв то поле, на котором она находилась.</w:t>
      </w:r>
    </w:p>
    <w:p w:rsidR="00A60655" w:rsidRPr="0087405F"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Стоя в центре доски, как на диаграмме 4. ферзь контролирует двадцать семь нолей, не считая того, на котором он стоит. Ферзь, безусловно, самая сильная фигура.</w:t>
      </w: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30"/>
          <w:rFonts w:cs="Times New Roman"/>
          <w:sz w:val="28"/>
          <w:szCs w:val="28"/>
        </w:rPr>
        <w:t>Конь</w:t>
      </w:r>
    </w:p>
    <w:p w:rsidR="00A60655" w:rsidRPr="0087405F"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Конь</w:t>
      </w:r>
      <w:r>
        <w:rPr>
          <w:rFonts w:ascii="Times New Roman" w:hAnsi="Times New Roman" w:cs="Times New Roman"/>
          <w:sz w:val="28"/>
          <w:szCs w:val="28"/>
        </w:rPr>
        <w:t xml:space="preserve"> </w:t>
      </w:r>
      <w:r w:rsidRPr="0087405F">
        <w:rPr>
          <w:rFonts w:ascii="Times New Roman" w:hAnsi="Times New Roman" w:cs="Times New Roman"/>
          <w:sz w:val="28"/>
          <w:szCs w:val="28"/>
        </w:rPr>
        <w:t>(в шахматной нотации обозначаемый буквой К) имеет своеобразное движение</w:t>
      </w:r>
      <w:r w:rsidRPr="0087405F">
        <w:rPr>
          <w:rStyle w:val="1111pt"/>
          <w:rFonts w:cs="Times New Roman"/>
          <w:sz w:val="28"/>
          <w:szCs w:val="28"/>
        </w:rPr>
        <w:t xml:space="preserve"> чтобы </w:t>
      </w:r>
      <w:r w:rsidRPr="0087405F">
        <w:rPr>
          <w:rFonts w:ascii="Times New Roman" w:hAnsi="Times New Roman" w:cs="Times New Roman"/>
          <w:sz w:val="28"/>
          <w:szCs w:val="28"/>
        </w:rPr>
        <w:t>объяснить ходы коня, обратимся к диаграмме.</w:t>
      </w:r>
      <w:r w:rsidRPr="0087405F">
        <w:rPr>
          <w:rStyle w:val="1"/>
          <w:rFonts w:cs="Times New Roman"/>
          <w:sz w:val="28"/>
          <w:szCs w:val="28"/>
        </w:rPr>
        <w:t xml:space="preserve"> (см. диаграмма 7)</w:t>
      </w:r>
    </w:p>
    <w:p w:rsidR="00A60655" w:rsidRPr="0087405F" w:rsidRDefault="00A60655" w:rsidP="004415BE">
      <w:pPr>
        <w:pStyle w:val="NoSpacing"/>
        <w:ind w:firstLine="567"/>
        <w:jc w:val="both"/>
        <w:rPr>
          <w:rFonts w:ascii="Times New Roman" w:hAnsi="Times New Roman" w:cs="Times New Roman"/>
          <w:sz w:val="28"/>
          <w:szCs w:val="28"/>
        </w:rPr>
      </w:pPr>
    </w:p>
    <w:p w:rsidR="00A60655" w:rsidRPr="0087405F" w:rsidRDefault="00A60655" w:rsidP="004415BE">
      <w:pPr>
        <w:pStyle w:val="NoSpacing"/>
        <w:ind w:firstLine="567"/>
        <w:jc w:val="both"/>
        <w:rPr>
          <w:rFonts w:ascii="Times New Roman" w:hAnsi="Times New Roman" w:cs="Times New Roman"/>
          <w:sz w:val="28"/>
          <w:szCs w:val="28"/>
        </w:rPr>
      </w:pPr>
      <w:r w:rsidRPr="00174EE0">
        <w:rPr>
          <w:rFonts w:ascii="Times New Roman" w:hAnsi="Times New Roman" w:cs="Times New Roman"/>
          <w:noProof/>
          <w:sz w:val="28"/>
          <w:szCs w:val="28"/>
          <w:lang w:eastAsia="ru-RU"/>
        </w:rPr>
        <w:pict>
          <v:shape id="Рисунок 7" o:spid="_x0000_i1031" type="#_x0000_t75" alt="kon 2.jpg" style="width:109.5pt;height:109.5pt;visibility:visible">
            <v:imagedata r:id="rId15" o:title=""/>
          </v:shape>
        </w:pict>
      </w:r>
    </w:p>
    <w:p w:rsidR="00A60655" w:rsidRPr="0087405F" w:rsidRDefault="00A60655" w:rsidP="004415BE">
      <w:pPr>
        <w:pStyle w:val="NoSpacing"/>
        <w:ind w:firstLine="567"/>
        <w:jc w:val="both"/>
        <w:rPr>
          <w:rStyle w:val="1"/>
          <w:rFonts w:cs="Times New Roman"/>
          <w:sz w:val="28"/>
          <w:szCs w:val="28"/>
        </w:rPr>
      </w:pP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1"/>
          <w:rFonts w:cs="Times New Roman"/>
          <w:sz w:val="28"/>
          <w:szCs w:val="28"/>
        </w:rPr>
        <w:t>Конь, расположенный на черном поле (</w:t>
      </w:r>
      <w:r w:rsidRPr="0087405F">
        <w:rPr>
          <w:rStyle w:val="1"/>
          <w:rFonts w:cs="Times New Roman"/>
          <w:sz w:val="28"/>
          <w:szCs w:val="28"/>
          <w:lang w:val="en-US"/>
        </w:rPr>
        <w:t>d</w:t>
      </w:r>
      <w:r w:rsidRPr="0087405F">
        <w:rPr>
          <w:rStyle w:val="1"/>
          <w:rFonts w:cs="Times New Roman"/>
          <w:sz w:val="28"/>
          <w:szCs w:val="28"/>
        </w:rPr>
        <w:t>4), может пойти лишь на какое-либо из восьми полей, отмеченных точками. Это значит, что конь всегда попадает с белого поля на черное или наоборот, но никогда не ходит с белого на белое или с черного на черное. Это значит также, что конь передвигается на одно поле по вертикали или горизонтали , а затем еще на одно поле по диагонали в том же общем направлении. Можно сказать, что конь ходит на два поля в направлении, среднем между прямым и косым (см. точки на диаграмме 5). Конь контролирует большее или меньшее число полей в зависимости от занимаемого им положения. Одновременно конь может контролировать не более чем восемь нолей. Он может побить любую из фигур противника, стоящую на одном из полей, которые он контролирует.</w:t>
      </w: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1"/>
          <w:rFonts w:cs="Times New Roman"/>
          <w:sz w:val="28"/>
          <w:szCs w:val="28"/>
        </w:rPr>
        <w:t>Благодаря своеобразному характеру своего движения конь является единственной фигурой, способной перескакивать через другие фигуры, свои или чужие. Конь, так же как и ферзь или ладья, может ходить по всем шестидесяти четырем полям доски. Известна интересная задача</w:t>
      </w:r>
      <w:r>
        <w:rPr>
          <w:rStyle w:val="1"/>
          <w:rFonts w:cs="Times New Roman"/>
          <w:sz w:val="28"/>
          <w:szCs w:val="28"/>
        </w:rPr>
        <w:t xml:space="preserve"> </w:t>
      </w:r>
      <w:r w:rsidRPr="0087405F">
        <w:rPr>
          <w:rStyle w:val="1"/>
          <w:rFonts w:cs="Times New Roman"/>
          <w:sz w:val="28"/>
          <w:szCs w:val="28"/>
        </w:rPr>
        <w:t>- обойти конем все шестьдесят четыре поля так, чтобы на каждом побывать лишь но одному разу.</w:t>
      </w: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30"/>
          <w:rFonts w:cs="Times New Roman"/>
          <w:sz w:val="28"/>
          <w:szCs w:val="28"/>
        </w:rPr>
        <w:t>Король</w:t>
      </w:r>
    </w:p>
    <w:p w:rsidR="00A60655" w:rsidRDefault="00A60655" w:rsidP="004415BE">
      <w:pPr>
        <w:pStyle w:val="NoSpacing"/>
        <w:ind w:firstLine="567"/>
        <w:jc w:val="both"/>
        <w:rPr>
          <w:rStyle w:val="1"/>
          <w:rFonts w:cs="Times New Roman"/>
          <w:sz w:val="28"/>
          <w:szCs w:val="28"/>
        </w:rPr>
      </w:pPr>
      <w:r w:rsidRPr="0087405F">
        <w:rPr>
          <w:rStyle w:val="1"/>
          <w:rFonts w:cs="Times New Roman"/>
          <w:sz w:val="28"/>
          <w:szCs w:val="28"/>
        </w:rPr>
        <w:t>Король (шахматной нотации обозначаемый буквами Кр) перемещается за один ход на ближайшее поле в любом направлении. На диаграмме 6 король, стоящий на поле е3, может пойти на любые из полей, отмеченных точками. (см. диаграмма 8)</w:t>
      </w:r>
    </w:p>
    <w:p w:rsidR="00A60655" w:rsidRPr="0087405F" w:rsidRDefault="00A60655" w:rsidP="004415BE">
      <w:pPr>
        <w:pStyle w:val="NoSpacing"/>
        <w:ind w:firstLine="567"/>
        <w:jc w:val="both"/>
        <w:rPr>
          <w:rStyle w:val="1"/>
          <w:rFonts w:cs="Times New Roman"/>
          <w:sz w:val="28"/>
          <w:szCs w:val="28"/>
        </w:rPr>
      </w:pPr>
    </w:p>
    <w:p w:rsidR="00A60655" w:rsidRPr="0087405F" w:rsidRDefault="00A60655" w:rsidP="004415BE">
      <w:pPr>
        <w:pStyle w:val="NoSpacing"/>
        <w:ind w:firstLine="567"/>
        <w:jc w:val="both"/>
        <w:rPr>
          <w:rFonts w:ascii="Times New Roman" w:hAnsi="Times New Roman" w:cs="Times New Roman"/>
          <w:sz w:val="28"/>
          <w:szCs w:val="28"/>
        </w:rPr>
      </w:pPr>
      <w:r w:rsidRPr="00174EE0">
        <w:rPr>
          <w:rFonts w:ascii="Times New Roman" w:hAnsi="Times New Roman" w:cs="Times New Roman"/>
          <w:noProof/>
          <w:sz w:val="28"/>
          <w:szCs w:val="28"/>
          <w:lang w:eastAsia="ru-RU"/>
        </w:rPr>
        <w:pict>
          <v:shape id="Рисунок 8" o:spid="_x0000_i1032" type="#_x0000_t75" alt="Korol 1.jpg" style="width:108.75pt;height:108.75pt;visibility:visible">
            <v:imagedata r:id="rId16" o:title=""/>
          </v:shape>
        </w:pict>
      </w:r>
    </w:p>
    <w:p w:rsidR="00A60655" w:rsidRPr="0087405F" w:rsidRDefault="00A60655" w:rsidP="004415BE">
      <w:pPr>
        <w:pStyle w:val="NoSpacing"/>
        <w:ind w:firstLine="567"/>
        <w:jc w:val="both"/>
        <w:rPr>
          <w:rFonts w:ascii="Times New Roman" w:hAnsi="Times New Roman" w:cs="Times New Roman"/>
          <w:sz w:val="28"/>
          <w:szCs w:val="28"/>
        </w:rPr>
      </w:pPr>
    </w:p>
    <w:p w:rsidR="00A60655" w:rsidRPr="0087405F" w:rsidRDefault="00A60655" w:rsidP="004415BE">
      <w:pPr>
        <w:pStyle w:val="NoSpacing"/>
        <w:ind w:firstLine="567"/>
        <w:jc w:val="both"/>
        <w:rPr>
          <w:rStyle w:val="1"/>
          <w:rFonts w:cs="Times New Roman"/>
          <w:sz w:val="28"/>
          <w:szCs w:val="28"/>
        </w:rPr>
      </w:pPr>
      <w:r w:rsidRPr="0087405F">
        <w:rPr>
          <w:rStyle w:val="1"/>
          <w:rFonts w:cs="Times New Roman"/>
          <w:sz w:val="28"/>
          <w:szCs w:val="28"/>
        </w:rPr>
        <w:t>Король бьет фигуры таким же образом, как ходит. Король- единственная фигура, которая не может пойти на поле, находящееся под ударом какой-либо фигуры противника. Из этого следует, что король никогда не может быть побит. Король контролирует одновременно не более чем восемь полей.</w:t>
      </w:r>
    </w:p>
    <w:p w:rsidR="00A60655" w:rsidRDefault="00A60655" w:rsidP="004415BE">
      <w:pPr>
        <w:pStyle w:val="NoSpacing"/>
        <w:ind w:firstLine="567"/>
        <w:jc w:val="both"/>
        <w:rPr>
          <w:rStyle w:val="1"/>
          <w:rFonts w:cs="Times New Roman"/>
          <w:sz w:val="28"/>
          <w:szCs w:val="28"/>
        </w:rPr>
      </w:pPr>
    </w:p>
    <w:p w:rsidR="00A60655" w:rsidRPr="00105366" w:rsidRDefault="00A60655" w:rsidP="004415BE">
      <w:pPr>
        <w:pStyle w:val="NoSpacing"/>
        <w:ind w:firstLine="567"/>
        <w:jc w:val="both"/>
        <w:rPr>
          <w:rStyle w:val="1"/>
          <w:rFonts w:cs="Times New Roman"/>
          <w:b/>
          <w:bCs/>
          <w:sz w:val="28"/>
          <w:szCs w:val="28"/>
        </w:rPr>
      </w:pPr>
      <w:r w:rsidRPr="00105366">
        <w:rPr>
          <w:rStyle w:val="1"/>
          <w:rFonts w:cs="Times New Roman"/>
          <w:b/>
          <w:bCs/>
          <w:sz w:val="28"/>
          <w:szCs w:val="28"/>
        </w:rPr>
        <w:t>Урок №4</w:t>
      </w:r>
    </w:p>
    <w:p w:rsidR="00A60655" w:rsidRPr="0087405F" w:rsidRDefault="00A60655" w:rsidP="004415BE">
      <w:pPr>
        <w:pStyle w:val="NoSpacing"/>
        <w:ind w:firstLine="567"/>
        <w:jc w:val="both"/>
        <w:rPr>
          <w:rStyle w:val="1"/>
          <w:rFonts w:cs="Times New Roman"/>
          <w:sz w:val="28"/>
          <w:szCs w:val="28"/>
        </w:rPr>
      </w:pPr>
      <w:r w:rsidRPr="0087405F">
        <w:rPr>
          <w:rStyle w:val="30"/>
          <w:rFonts w:cs="Times New Roman"/>
          <w:sz w:val="28"/>
          <w:szCs w:val="28"/>
        </w:rPr>
        <w:t>Цель и задача урока</w:t>
      </w:r>
      <w:r w:rsidRPr="0087405F">
        <w:rPr>
          <w:rStyle w:val="a2"/>
          <w:rFonts w:cs="Times New Roman"/>
          <w:i w:val="0"/>
          <w:sz w:val="28"/>
          <w:szCs w:val="28"/>
          <w:u w:val="none"/>
        </w:rPr>
        <w:t>:</w:t>
      </w:r>
      <w:r w:rsidRPr="0087405F">
        <w:rPr>
          <w:rStyle w:val="1"/>
          <w:rFonts w:cs="Times New Roman"/>
          <w:sz w:val="28"/>
          <w:szCs w:val="28"/>
        </w:rPr>
        <w:t xml:space="preserve"> 1 .Обозначения </w:t>
      </w: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1"/>
          <w:rFonts w:cs="Times New Roman"/>
          <w:sz w:val="28"/>
          <w:szCs w:val="28"/>
        </w:rPr>
        <w:t xml:space="preserve">     </w:t>
      </w:r>
      <w:r>
        <w:rPr>
          <w:rStyle w:val="1"/>
          <w:rFonts w:cs="Times New Roman"/>
          <w:sz w:val="28"/>
          <w:szCs w:val="28"/>
        </w:rPr>
        <w:t xml:space="preserve">                               </w:t>
      </w:r>
      <w:r w:rsidRPr="0087405F">
        <w:rPr>
          <w:rStyle w:val="1"/>
          <w:rFonts w:cs="Times New Roman"/>
          <w:sz w:val="28"/>
          <w:szCs w:val="28"/>
        </w:rPr>
        <w:t>2.</w:t>
      </w:r>
      <w:r>
        <w:rPr>
          <w:rStyle w:val="1"/>
          <w:rFonts w:cs="Times New Roman"/>
          <w:sz w:val="28"/>
          <w:szCs w:val="28"/>
        </w:rPr>
        <w:t xml:space="preserve"> </w:t>
      </w:r>
      <w:r w:rsidRPr="0087405F">
        <w:rPr>
          <w:rStyle w:val="1"/>
          <w:rFonts w:cs="Times New Roman"/>
          <w:sz w:val="28"/>
          <w:szCs w:val="28"/>
        </w:rPr>
        <w:t>Разбор партии</w:t>
      </w:r>
    </w:p>
    <w:p w:rsidR="00A60655" w:rsidRPr="0087405F" w:rsidRDefault="00A60655" w:rsidP="004415BE">
      <w:pPr>
        <w:pStyle w:val="NoSpacing"/>
        <w:numPr>
          <w:ilvl w:val="0"/>
          <w:numId w:val="16"/>
        </w:numPr>
        <w:ind w:left="0" w:firstLine="567"/>
        <w:jc w:val="both"/>
        <w:rPr>
          <w:rStyle w:val="1"/>
          <w:rFonts w:cs="Times New Roman"/>
          <w:sz w:val="28"/>
          <w:szCs w:val="28"/>
        </w:rPr>
      </w:pPr>
      <w:r>
        <w:rPr>
          <w:rStyle w:val="1"/>
          <w:rFonts w:cs="Times New Roman"/>
          <w:sz w:val="28"/>
          <w:szCs w:val="28"/>
        </w:rPr>
        <w:t xml:space="preserve"> </w:t>
      </w:r>
      <w:r w:rsidRPr="0087405F">
        <w:rPr>
          <w:rStyle w:val="1"/>
          <w:rFonts w:cs="Times New Roman"/>
          <w:sz w:val="28"/>
          <w:szCs w:val="28"/>
        </w:rPr>
        <w:t>Шах - от персидского слова «король».</w:t>
      </w:r>
    </w:p>
    <w:p w:rsidR="00A60655" w:rsidRPr="0087405F" w:rsidRDefault="00A60655" w:rsidP="004415BE">
      <w:pPr>
        <w:pStyle w:val="NoSpacing"/>
        <w:numPr>
          <w:ilvl w:val="0"/>
          <w:numId w:val="16"/>
        </w:numPr>
        <w:ind w:left="0" w:firstLine="567"/>
        <w:jc w:val="both"/>
        <w:rPr>
          <w:rStyle w:val="1"/>
          <w:rFonts w:cs="Times New Roman"/>
          <w:sz w:val="28"/>
          <w:szCs w:val="28"/>
        </w:rPr>
      </w:pPr>
      <w:r>
        <w:rPr>
          <w:rStyle w:val="1"/>
          <w:rFonts w:cs="Times New Roman"/>
          <w:sz w:val="28"/>
          <w:szCs w:val="28"/>
        </w:rPr>
        <w:t xml:space="preserve"> </w:t>
      </w:r>
      <w:r w:rsidRPr="0087405F">
        <w:rPr>
          <w:rStyle w:val="1"/>
          <w:rFonts w:cs="Times New Roman"/>
          <w:sz w:val="28"/>
          <w:szCs w:val="28"/>
        </w:rPr>
        <w:t>Мат - от арабского слова «умер».</w:t>
      </w:r>
    </w:p>
    <w:p w:rsidR="00A60655" w:rsidRPr="0087405F" w:rsidRDefault="00A60655" w:rsidP="004415BE">
      <w:pPr>
        <w:pStyle w:val="NoSpacing"/>
        <w:numPr>
          <w:ilvl w:val="0"/>
          <w:numId w:val="16"/>
        </w:numPr>
        <w:ind w:left="0" w:firstLine="567"/>
        <w:jc w:val="both"/>
        <w:rPr>
          <w:rFonts w:ascii="Times New Roman" w:hAnsi="Times New Roman" w:cs="Times New Roman"/>
          <w:sz w:val="28"/>
          <w:szCs w:val="28"/>
        </w:rPr>
      </w:pPr>
      <w:r>
        <w:rPr>
          <w:rStyle w:val="1"/>
          <w:rFonts w:cs="Times New Roman"/>
          <w:sz w:val="28"/>
          <w:szCs w:val="28"/>
        </w:rPr>
        <w:t xml:space="preserve"> </w:t>
      </w:r>
      <w:r w:rsidRPr="0087405F">
        <w:rPr>
          <w:rStyle w:val="1"/>
          <w:rFonts w:cs="Times New Roman"/>
          <w:sz w:val="28"/>
          <w:szCs w:val="28"/>
        </w:rPr>
        <w:t>Президент шахматного клуба ФИДЕ - профессор Эйви.</w:t>
      </w:r>
    </w:p>
    <w:p w:rsidR="00A60655" w:rsidRPr="0087405F" w:rsidRDefault="00A60655" w:rsidP="004415BE">
      <w:pPr>
        <w:pStyle w:val="NoSpacing"/>
        <w:ind w:firstLine="567"/>
        <w:jc w:val="both"/>
        <w:rPr>
          <w:rFonts w:ascii="Times New Roman" w:hAnsi="Times New Roman" w:cs="Times New Roman"/>
          <w:sz w:val="28"/>
          <w:szCs w:val="28"/>
        </w:rPr>
      </w:pPr>
      <w:bookmarkStart w:id="11" w:name="bookmark7"/>
      <w:r w:rsidRPr="0087405F">
        <w:rPr>
          <w:rStyle w:val="4"/>
          <w:rFonts w:cs="Times New Roman"/>
          <w:sz w:val="28"/>
          <w:szCs w:val="28"/>
        </w:rPr>
        <w:t>Шахматная нотация и ведение записи партии.</w:t>
      </w:r>
      <w:bookmarkEnd w:id="11"/>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1"/>
          <w:rFonts w:cs="Times New Roman"/>
          <w:sz w:val="28"/>
          <w:szCs w:val="28"/>
        </w:rPr>
        <w:t>Король - Кр</w:t>
      </w: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1"/>
          <w:rFonts w:cs="Times New Roman"/>
          <w:sz w:val="28"/>
          <w:szCs w:val="28"/>
        </w:rPr>
        <w:t>Ферзь - Ф</w:t>
      </w: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1"/>
          <w:rFonts w:cs="Times New Roman"/>
          <w:sz w:val="28"/>
          <w:szCs w:val="28"/>
        </w:rPr>
        <w:t>Ладья - Л</w:t>
      </w: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1"/>
          <w:rFonts w:cs="Times New Roman"/>
          <w:sz w:val="28"/>
          <w:szCs w:val="28"/>
        </w:rPr>
        <w:t>Слон - С</w:t>
      </w: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1"/>
          <w:rFonts w:cs="Times New Roman"/>
          <w:sz w:val="28"/>
          <w:szCs w:val="28"/>
        </w:rPr>
        <w:t>Конь - К</w:t>
      </w: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1"/>
          <w:rFonts w:cs="Times New Roman"/>
          <w:sz w:val="28"/>
          <w:szCs w:val="28"/>
        </w:rPr>
        <w:t>Пешка - П</w:t>
      </w: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1"/>
          <w:rFonts w:cs="Times New Roman"/>
          <w:sz w:val="28"/>
          <w:szCs w:val="28"/>
        </w:rPr>
        <w:t>Шахматная доска представляет собой игровое поле, разлинованное на 64 клетки по 8</w:t>
      </w: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1"/>
          <w:rFonts w:cs="Times New Roman"/>
          <w:sz w:val="28"/>
          <w:szCs w:val="28"/>
        </w:rPr>
        <w:t>клеток вдоль и поперек, которые пронумерованы и обозначены латинскими буквами: - от</w:t>
      </w: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1"/>
          <w:rFonts w:cs="Times New Roman"/>
          <w:sz w:val="28"/>
          <w:szCs w:val="28"/>
        </w:rPr>
        <w:t>1 до 8, восемь вертикалей - латинскими буквами от «а» до «</w:t>
      </w:r>
      <w:r w:rsidRPr="0087405F">
        <w:rPr>
          <w:rStyle w:val="1"/>
          <w:rFonts w:cs="Times New Roman"/>
          <w:sz w:val="28"/>
          <w:szCs w:val="28"/>
          <w:lang w:val="en-US"/>
        </w:rPr>
        <w:t>h</w:t>
      </w:r>
      <w:r w:rsidRPr="0087405F">
        <w:rPr>
          <w:rStyle w:val="1"/>
          <w:rFonts w:cs="Times New Roman"/>
          <w:sz w:val="28"/>
          <w:szCs w:val="28"/>
        </w:rPr>
        <w:t>». т. е. -а, -</w:t>
      </w:r>
      <w:r w:rsidRPr="0087405F">
        <w:rPr>
          <w:rStyle w:val="1"/>
          <w:rFonts w:cs="Times New Roman"/>
          <w:sz w:val="28"/>
          <w:szCs w:val="28"/>
          <w:lang w:val="en-US"/>
        </w:rPr>
        <w:t>b</w:t>
      </w:r>
      <w:r w:rsidRPr="0087405F">
        <w:rPr>
          <w:rStyle w:val="1"/>
          <w:rFonts w:cs="Times New Roman"/>
          <w:sz w:val="28"/>
          <w:szCs w:val="28"/>
        </w:rPr>
        <w:t xml:space="preserve">. -с. - </w:t>
      </w:r>
      <w:r w:rsidRPr="0087405F">
        <w:rPr>
          <w:rStyle w:val="1"/>
          <w:rFonts w:cs="Times New Roman"/>
          <w:sz w:val="28"/>
          <w:szCs w:val="28"/>
          <w:lang w:val="en-US"/>
        </w:rPr>
        <w:t>d</w:t>
      </w:r>
      <w:r w:rsidRPr="0087405F">
        <w:rPr>
          <w:rStyle w:val="1"/>
          <w:rFonts w:cs="Times New Roman"/>
          <w:sz w:val="28"/>
          <w:szCs w:val="28"/>
        </w:rPr>
        <w:t xml:space="preserve">. -е, - </w:t>
      </w:r>
      <w:r w:rsidRPr="0087405F">
        <w:rPr>
          <w:rStyle w:val="1"/>
          <w:rFonts w:cs="Times New Roman"/>
          <w:sz w:val="28"/>
          <w:szCs w:val="28"/>
          <w:lang w:val="en-US"/>
        </w:rPr>
        <w:t>f</w:t>
      </w:r>
      <w:r w:rsidRPr="0087405F">
        <w:rPr>
          <w:rStyle w:val="1"/>
          <w:rFonts w:cs="Times New Roman"/>
          <w:sz w:val="28"/>
          <w:szCs w:val="28"/>
        </w:rPr>
        <w:t>,</w:t>
      </w: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1"/>
          <w:rFonts w:cs="Times New Roman"/>
          <w:sz w:val="28"/>
          <w:szCs w:val="28"/>
        </w:rPr>
        <w:t>-</w:t>
      </w:r>
      <w:r w:rsidRPr="0087405F">
        <w:rPr>
          <w:rStyle w:val="1"/>
          <w:rFonts w:cs="Times New Roman"/>
          <w:sz w:val="28"/>
          <w:szCs w:val="28"/>
          <w:lang w:val="en-US"/>
        </w:rPr>
        <w:t>g</w:t>
      </w:r>
      <w:r w:rsidRPr="0087405F">
        <w:rPr>
          <w:rStyle w:val="1"/>
          <w:rFonts w:cs="Times New Roman"/>
          <w:sz w:val="28"/>
          <w:szCs w:val="28"/>
        </w:rPr>
        <w:t>, -</w:t>
      </w:r>
      <w:r w:rsidRPr="0087405F">
        <w:rPr>
          <w:rStyle w:val="1"/>
          <w:rFonts w:cs="Times New Roman"/>
          <w:sz w:val="28"/>
          <w:szCs w:val="28"/>
          <w:lang w:val="en-US"/>
        </w:rPr>
        <w:t>h</w:t>
      </w:r>
      <w:r w:rsidRPr="0087405F">
        <w:rPr>
          <w:rStyle w:val="1"/>
          <w:rFonts w:cs="Times New Roman"/>
          <w:sz w:val="28"/>
          <w:szCs w:val="28"/>
        </w:rPr>
        <w:t xml:space="preserve"> или в русском произношении -а. -бе, -це, -де, -е. -эф, -же. -аш.</w:t>
      </w:r>
    </w:p>
    <w:p w:rsidR="00A60655" w:rsidRPr="0087405F" w:rsidRDefault="00A60655" w:rsidP="004415BE">
      <w:pPr>
        <w:pStyle w:val="NoSpacing"/>
        <w:ind w:firstLine="567"/>
        <w:jc w:val="both"/>
        <w:rPr>
          <w:rFonts w:ascii="Times New Roman" w:hAnsi="Times New Roman" w:cs="Times New Roman"/>
          <w:sz w:val="28"/>
          <w:szCs w:val="28"/>
          <w:u w:val="single"/>
        </w:rPr>
      </w:pPr>
      <w:r w:rsidRPr="0087405F">
        <w:rPr>
          <w:rStyle w:val="1"/>
          <w:rFonts w:cs="Times New Roman"/>
          <w:sz w:val="28"/>
          <w:szCs w:val="28"/>
        </w:rPr>
        <w:t>Левая (от белых) половина доски, образуемая вертикалями -</w:t>
      </w:r>
      <w:r w:rsidRPr="0087405F">
        <w:rPr>
          <w:rStyle w:val="1"/>
          <w:rFonts w:cs="Times New Roman"/>
          <w:sz w:val="28"/>
          <w:szCs w:val="28"/>
          <w:lang w:val="en-US"/>
        </w:rPr>
        <w:t>a</w:t>
      </w:r>
      <w:r w:rsidRPr="0087405F">
        <w:rPr>
          <w:rStyle w:val="1"/>
          <w:rFonts w:cs="Times New Roman"/>
          <w:sz w:val="28"/>
          <w:szCs w:val="28"/>
        </w:rPr>
        <w:t>,</w:t>
      </w:r>
      <w:r w:rsidRPr="0087405F">
        <w:rPr>
          <w:rStyle w:val="1"/>
          <w:rFonts w:cs="Times New Roman"/>
          <w:sz w:val="28"/>
          <w:szCs w:val="28"/>
          <w:lang w:val="en-US"/>
        </w:rPr>
        <w:t>b</w:t>
      </w:r>
      <w:r w:rsidRPr="0087405F">
        <w:rPr>
          <w:rStyle w:val="1"/>
          <w:rFonts w:cs="Times New Roman"/>
          <w:sz w:val="28"/>
          <w:szCs w:val="28"/>
        </w:rPr>
        <w:t>,</w:t>
      </w:r>
      <w:r w:rsidRPr="0087405F">
        <w:rPr>
          <w:rStyle w:val="1"/>
          <w:rFonts w:cs="Times New Roman"/>
          <w:sz w:val="28"/>
          <w:szCs w:val="28"/>
          <w:lang w:val="en-US"/>
        </w:rPr>
        <w:t>c</w:t>
      </w:r>
      <w:r w:rsidRPr="0087405F">
        <w:rPr>
          <w:rStyle w:val="1"/>
          <w:rFonts w:cs="Times New Roman"/>
          <w:sz w:val="28"/>
          <w:szCs w:val="28"/>
        </w:rPr>
        <w:t>,</w:t>
      </w:r>
      <w:r w:rsidRPr="0087405F">
        <w:rPr>
          <w:rStyle w:val="1"/>
          <w:rFonts w:cs="Times New Roman"/>
          <w:sz w:val="28"/>
          <w:szCs w:val="28"/>
          <w:lang w:val="en-US"/>
        </w:rPr>
        <w:t>d</w:t>
      </w:r>
      <w:r w:rsidRPr="0087405F">
        <w:rPr>
          <w:rStyle w:val="1"/>
          <w:rFonts w:cs="Times New Roman"/>
          <w:sz w:val="28"/>
          <w:szCs w:val="28"/>
        </w:rPr>
        <w:t xml:space="preserve">, называется </w:t>
      </w:r>
      <w:r w:rsidRPr="0087405F">
        <w:rPr>
          <w:rStyle w:val="1"/>
          <w:rFonts w:cs="Times New Roman"/>
          <w:sz w:val="28"/>
          <w:szCs w:val="28"/>
          <w:u w:val="single"/>
        </w:rPr>
        <w:t>«Ф</w:t>
      </w:r>
      <w:r w:rsidRPr="0087405F">
        <w:rPr>
          <w:rStyle w:val="2"/>
          <w:rFonts w:cs="Times New Roman"/>
          <w:sz w:val="28"/>
          <w:szCs w:val="28"/>
        </w:rPr>
        <w:t>ерзе</w:t>
      </w:r>
      <w:r w:rsidRPr="0087405F">
        <w:rPr>
          <w:rStyle w:val="1"/>
          <w:rFonts w:cs="Times New Roman"/>
          <w:sz w:val="28"/>
          <w:szCs w:val="28"/>
          <w:u w:val="single"/>
        </w:rPr>
        <w:t>вым</w:t>
      </w:r>
    </w:p>
    <w:p w:rsidR="00A60655" w:rsidRPr="0087405F" w:rsidRDefault="00A60655" w:rsidP="004415BE">
      <w:pPr>
        <w:pStyle w:val="NoSpacing"/>
        <w:ind w:firstLine="567"/>
        <w:jc w:val="both"/>
        <w:rPr>
          <w:rFonts w:ascii="Times New Roman" w:hAnsi="Times New Roman" w:cs="Times New Roman"/>
          <w:sz w:val="28"/>
          <w:szCs w:val="28"/>
          <w:u w:val="single"/>
        </w:rPr>
      </w:pPr>
      <w:r w:rsidRPr="0087405F">
        <w:rPr>
          <w:rStyle w:val="2"/>
          <w:rFonts w:cs="Times New Roman"/>
          <w:sz w:val="28"/>
          <w:szCs w:val="28"/>
        </w:rPr>
        <w:t>флангом».</w:t>
      </w: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1"/>
          <w:rFonts w:cs="Times New Roman"/>
          <w:sz w:val="28"/>
          <w:szCs w:val="28"/>
        </w:rPr>
        <w:t xml:space="preserve">Правая половина доски, образуемая вертикалями -е, </w:t>
      </w:r>
      <w:r w:rsidRPr="0087405F">
        <w:rPr>
          <w:rStyle w:val="1"/>
          <w:rFonts w:cs="Times New Roman"/>
          <w:sz w:val="28"/>
          <w:szCs w:val="28"/>
          <w:lang w:val="en-US"/>
        </w:rPr>
        <w:t>f</w:t>
      </w:r>
      <w:r w:rsidRPr="0087405F">
        <w:rPr>
          <w:rStyle w:val="1"/>
          <w:rFonts w:cs="Times New Roman"/>
          <w:sz w:val="28"/>
          <w:szCs w:val="28"/>
        </w:rPr>
        <w:t xml:space="preserve">, </w:t>
      </w:r>
      <w:r w:rsidRPr="0087405F">
        <w:rPr>
          <w:rStyle w:val="1"/>
          <w:rFonts w:cs="Times New Roman"/>
          <w:sz w:val="28"/>
          <w:szCs w:val="28"/>
          <w:lang w:val="en-US"/>
        </w:rPr>
        <w:t>g</w:t>
      </w:r>
      <w:r w:rsidRPr="0087405F">
        <w:rPr>
          <w:rStyle w:val="1"/>
          <w:rFonts w:cs="Times New Roman"/>
          <w:sz w:val="28"/>
          <w:szCs w:val="28"/>
        </w:rPr>
        <w:t xml:space="preserve">, </w:t>
      </w:r>
      <w:r w:rsidRPr="0087405F">
        <w:rPr>
          <w:rStyle w:val="1"/>
          <w:rFonts w:cs="Times New Roman"/>
          <w:sz w:val="28"/>
          <w:szCs w:val="28"/>
          <w:lang w:val="en-US"/>
        </w:rPr>
        <w:t>h</w:t>
      </w:r>
      <w:r w:rsidRPr="0087405F">
        <w:rPr>
          <w:rStyle w:val="1"/>
          <w:rFonts w:cs="Times New Roman"/>
          <w:sz w:val="28"/>
          <w:szCs w:val="28"/>
        </w:rPr>
        <w:t xml:space="preserve">, называется </w:t>
      </w:r>
      <w:r w:rsidRPr="0087405F">
        <w:rPr>
          <w:rStyle w:val="2"/>
          <w:rFonts w:cs="Times New Roman"/>
          <w:sz w:val="28"/>
          <w:szCs w:val="28"/>
        </w:rPr>
        <w:t>«Королевым флангом».</w:t>
      </w: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1"/>
          <w:rFonts w:cs="Times New Roman"/>
          <w:sz w:val="28"/>
          <w:szCs w:val="28"/>
        </w:rPr>
        <w:t xml:space="preserve">Середина доски, состоящая из полей </w:t>
      </w:r>
      <w:r w:rsidRPr="0087405F">
        <w:rPr>
          <w:rStyle w:val="1"/>
          <w:rFonts w:cs="Times New Roman"/>
          <w:sz w:val="28"/>
          <w:szCs w:val="28"/>
          <w:lang w:val="en-US"/>
        </w:rPr>
        <w:t>d</w:t>
      </w:r>
      <w:r w:rsidRPr="0087405F">
        <w:rPr>
          <w:rStyle w:val="1"/>
          <w:rFonts w:cs="Times New Roman"/>
          <w:sz w:val="28"/>
          <w:szCs w:val="28"/>
        </w:rPr>
        <w:t>4,</w:t>
      </w:r>
      <w:r w:rsidRPr="0087405F">
        <w:rPr>
          <w:rStyle w:val="1"/>
          <w:rFonts w:cs="Times New Roman"/>
          <w:sz w:val="28"/>
          <w:szCs w:val="28"/>
          <w:lang w:val="en-US"/>
        </w:rPr>
        <w:t>d</w:t>
      </w:r>
      <w:r w:rsidRPr="0087405F">
        <w:rPr>
          <w:rStyle w:val="1"/>
          <w:rFonts w:cs="Times New Roman"/>
          <w:sz w:val="28"/>
          <w:szCs w:val="28"/>
        </w:rPr>
        <w:t>5,</w:t>
      </w:r>
      <w:r w:rsidRPr="0087405F">
        <w:rPr>
          <w:rStyle w:val="1"/>
          <w:rFonts w:cs="Times New Roman"/>
          <w:sz w:val="28"/>
          <w:szCs w:val="28"/>
          <w:lang w:val="en-US"/>
        </w:rPr>
        <w:t>e</w:t>
      </w:r>
      <w:r w:rsidRPr="0087405F">
        <w:rPr>
          <w:rStyle w:val="1"/>
          <w:rFonts w:cs="Times New Roman"/>
          <w:sz w:val="28"/>
          <w:szCs w:val="28"/>
        </w:rPr>
        <w:t>4,</w:t>
      </w:r>
      <w:r w:rsidRPr="0087405F">
        <w:rPr>
          <w:rStyle w:val="1"/>
          <w:rFonts w:cs="Times New Roman"/>
          <w:sz w:val="28"/>
          <w:szCs w:val="28"/>
          <w:lang w:val="en-US"/>
        </w:rPr>
        <w:t>e</w:t>
      </w:r>
      <w:r w:rsidRPr="0087405F">
        <w:rPr>
          <w:rStyle w:val="1"/>
          <w:rFonts w:cs="Times New Roman"/>
          <w:sz w:val="28"/>
          <w:szCs w:val="28"/>
        </w:rPr>
        <w:t>5- называется центром.</w:t>
      </w: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1"/>
          <w:rFonts w:cs="Times New Roman"/>
          <w:sz w:val="28"/>
          <w:szCs w:val="28"/>
        </w:rPr>
        <w:t>Ход слоном- С</w:t>
      </w:r>
      <w:r w:rsidRPr="0087405F">
        <w:rPr>
          <w:rStyle w:val="1"/>
          <w:rFonts w:cs="Times New Roman"/>
          <w:sz w:val="28"/>
          <w:szCs w:val="28"/>
          <w:lang w:val="en-US"/>
        </w:rPr>
        <w:t>f</w:t>
      </w:r>
      <w:r w:rsidRPr="0087405F">
        <w:rPr>
          <w:rStyle w:val="1"/>
          <w:rFonts w:cs="Times New Roman"/>
          <w:sz w:val="28"/>
          <w:szCs w:val="28"/>
        </w:rPr>
        <w:t>4. ход пешкой - СЗ.</w:t>
      </w: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1"/>
          <w:rFonts w:cs="Times New Roman"/>
          <w:sz w:val="28"/>
          <w:szCs w:val="28"/>
        </w:rPr>
        <w:t xml:space="preserve">11ревращение пешки - </w:t>
      </w:r>
      <w:r w:rsidRPr="0087405F">
        <w:rPr>
          <w:rStyle w:val="1"/>
          <w:rFonts w:cs="Times New Roman"/>
          <w:sz w:val="28"/>
          <w:szCs w:val="28"/>
          <w:lang w:val="en-US"/>
        </w:rPr>
        <w:t>C</w:t>
      </w:r>
      <w:r w:rsidRPr="0087405F">
        <w:rPr>
          <w:rStyle w:val="1"/>
          <w:rFonts w:cs="Times New Roman"/>
          <w:sz w:val="28"/>
          <w:szCs w:val="28"/>
        </w:rPr>
        <w:t>8</w:t>
      </w:r>
      <w:r w:rsidRPr="0087405F">
        <w:rPr>
          <w:rStyle w:val="1"/>
          <w:rFonts w:cs="Times New Roman"/>
          <w:sz w:val="28"/>
          <w:szCs w:val="28"/>
          <w:lang w:val="en-US"/>
        </w:rPr>
        <w:t>f</w:t>
      </w:r>
      <w:r w:rsidRPr="0087405F">
        <w:rPr>
          <w:rStyle w:val="1"/>
          <w:rFonts w:cs="Times New Roman"/>
          <w:sz w:val="28"/>
          <w:szCs w:val="28"/>
        </w:rPr>
        <w:t>.</w:t>
      </w: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1"/>
          <w:rFonts w:cs="Times New Roman"/>
          <w:sz w:val="28"/>
          <w:szCs w:val="28"/>
        </w:rPr>
        <w:t>К</w:t>
      </w:r>
      <w:r w:rsidRPr="0087405F">
        <w:rPr>
          <w:rStyle w:val="1"/>
          <w:rFonts w:cs="Times New Roman"/>
          <w:sz w:val="28"/>
          <w:szCs w:val="28"/>
          <w:lang w:val="en-US"/>
        </w:rPr>
        <w:t>f</w:t>
      </w:r>
      <w:r w:rsidRPr="0087405F">
        <w:rPr>
          <w:rStyle w:val="1"/>
          <w:rFonts w:cs="Times New Roman"/>
          <w:sz w:val="28"/>
          <w:szCs w:val="28"/>
        </w:rPr>
        <w:t xml:space="preserve">3- </w:t>
      </w:r>
      <w:r w:rsidRPr="0087405F">
        <w:rPr>
          <w:rStyle w:val="1"/>
          <w:rFonts w:cs="Times New Roman"/>
          <w:sz w:val="28"/>
          <w:szCs w:val="28"/>
          <w:lang w:val="en-US"/>
        </w:rPr>
        <w:t>Kgf</w:t>
      </w:r>
      <w:r w:rsidRPr="0087405F">
        <w:rPr>
          <w:rStyle w:val="1"/>
          <w:rFonts w:cs="Times New Roman"/>
          <w:sz w:val="28"/>
          <w:szCs w:val="28"/>
        </w:rPr>
        <w:t xml:space="preserve">3 или (для другого коня) </w:t>
      </w:r>
      <w:r w:rsidRPr="0087405F">
        <w:rPr>
          <w:rStyle w:val="1"/>
          <w:rFonts w:cs="Times New Roman"/>
          <w:sz w:val="28"/>
          <w:szCs w:val="28"/>
          <w:lang w:val="en-US"/>
        </w:rPr>
        <w:t>Kdf</w:t>
      </w:r>
      <w:r w:rsidRPr="0087405F">
        <w:rPr>
          <w:rStyle w:val="1"/>
          <w:rFonts w:cs="Times New Roman"/>
          <w:sz w:val="28"/>
          <w:szCs w:val="28"/>
        </w:rPr>
        <w:t>3.</w:t>
      </w: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1"/>
          <w:rFonts w:cs="Times New Roman"/>
          <w:sz w:val="28"/>
          <w:szCs w:val="28"/>
        </w:rPr>
        <w:t xml:space="preserve">Ле6, </w:t>
      </w:r>
      <w:r w:rsidRPr="0087405F">
        <w:rPr>
          <w:rStyle w:val="1"/>
          <w:rFonts w:cs="Times New Roman"/>
          <w:sz w:val="28"/>
          <w:szCs w:val="28"/>
          <w:lang w:val="en-US"/>
        </w:rPr>
        <w:t>JI</w:t>
      </w:r>
      <w:r w:rsidRPr="0087405F">
        <w:rPr>
          <w:rStyle w:val="1"/>
          <w:rFonts w:cs="Times New Roman"/>
          <w:sz w:val="28"/>
          <w:szCs w:val="28"/>
        </w:rPr>
        <w:t>8</w:t>
      </w:r>
      <w:r w:rsidRPr="0087405F">
        <w:rPr>
          <w:rStyle w:val="1"/>
          <w:rFonts w:cs="Times New Roman"/>
          <w:sz w:val="28"/>
          <w:szCs w:val="28"/>
          <w:lang w:val="en-US"/>
        </w:rPr>
        <w:t>c</w:t>
      </w:r>
      <w:r w:rsidRPr="0087405F">
        <w:rPr>
          <w:rStyle w:val="1"/>
          <w:rFonts w:cs="Times New Roman"/>
          <w:sz w:val="28"/>
          <w:szCs w:val="28"/>
        </w:rPr>
        <w:t>6 (или для другой ладьи) Л5с6</w:t>
      </w:r>
    </w:p>
    <w:p w:rsidR="00A60655" w:rsidRPr="0087405F" w:rsidRDefault="00A60655" w:rsidP="004415BE">
      <w:pPr>
        <w:pStyle w:val="NoSpacing"/>
        <w:ind w:firstLine="567"/>
        <w:jc w:val="both"/>
        <w:rPr>
          <w:rFonts w:ascii="Times New Roman" w:hAnsi="Times New Roman" w:cs="Times New Roman"/>
          <w:sz w:val="28"/>
          <w:szCs w:val="28"/>
          <w:shd w:val="clear" w:color="auto" w:fill="FFFFFF"/>
        </w:rPr>
      </w:pPr>
      <w:r w:rsidRPr="0087405F">
        <w:rPr>
          <w:rFonts w:ascii="Times New Roman" w:hAnsi="Times New Roman" w:cs="Times New Roman"/>
          <w:sz w:val="28"/>
          <w:szCs w:val="28"/>
          <w:shd w:val="clear" w:color="auto" w:fill="FFFFFF"/>
        </w:rPr>
        <w:t>Пример записи целой партии можно рассмотреть по следующей таблице. (см. Таблица Б)</w:t>
      </w:r>
    </w:p>
    <w:p w:rsidR="00A60655" w:rsidRDefault="00A60655" w:rsidP="004415BE">
      <w:pPr>
        <w:pStyle w:val="NoSpacing"/>
        <w:ind w:firstLine="567"/>
        <w:jc w:val="both"/>
        <w:rPr>
          <w:rFonts w:ascii="Times New Roman" w:hAnsi="Times New Roman" w:cs="Times New Roman"/>
          <w:sz w:val="28"/>
          <w:szCs w:val="28"/>
        </w:rPr>
      </w:pPr>
      <w:bookmarkStart w:id="12" w:name="bookmark8"/>
    </w:p>
    <w:p w:rsidR="00A60655" w:rsidRPr="00105366" w:rsidRDefault="00A60655" w:rsidP="004415BE">
      <w:pPr>
        <w:pStyle w:val="NoSpacing"/>
        <w:ind w:firstLine="567"/>
        <w:jc w:val="both"/>
        <w:rPr>
          <w:rFonts w:ascii="Times New Roman" w:hAnsi="Times New Roman" w:cs="Times New Roman"/>
          <w:b/>
          <w:bCs/>
          <w:sz w:val="28"/>
          <w:szCs w:val="28"/>
        </w:rPr>
      </w:pPr>
      <w:r w:rsidRPr="00105366">
        <w:rPr>
          <w:rFonts w:ascii="Times New Roman" w:hAnsi="Times New Roman" w:cs="Times New Roman"/>
          <w:b/>
          <w:bCs/>
          <w:sz w:val="28"/>
          <w:szCs w:val="28"/>
        </w:rPr>
        <w:t>Урок №</w:t>
      </w:r>
      <w:bookmarkEnd w:id="12"/>
      <w:r w:rsidRPr="00105366">
        <w:rPr>
          <w:rFonts w:ascii="Times New Roman" w:hAnsi="Times New Roman" w:cs="Times New Roman"/>
          <w:b/>
          <w:bCs/>
          <w:sz w:val="28"/>
          <w:szCs w:val="28"/>
        </w:rPr>
        <w:t>5</w:t>
      </w:r>
    </w:p>
    <w:p w:rsidR="00A60655" w:rsidRPr="0087405F" w:rsidRDefault="00A60655" w:rsidP="004415BE">
      <w:pPr>
        <w:pStyle w:val="NoSpacing"/>
        <w:ind w:firstLine="567"/>
        <w:jc w:val="both"/>
        <w:rPr>
          <w:rStyle w:val="1"/>
          <w:rFonts w:cs="Times New Roman"/>
          <w:sz w:val="28"/>
          <w:szCs w:val="28"/>
        </w:rPr>
      </w:pPr>
      <w:r w:rsidRPr="0087405F">
        <w:rPr>
          <w:rStyle w:val="30"/>
          <w:rFonts w:cs="Times New Roman"/>
          <w:sz w:val="28"/>
          <w:szCs w:val="28"/>
        </w:rPr>
        <w:t>Цель и задача урока</w:t>
      </w:r>
      <w:r w:rsidRPr="0087405F">
        <w:rPr>
          <w:rStyle w:val="a2"/>
          <w:rFonts w:cs="Times New Roman"/>
          <w:i w:val="0"/>
          <w:sz w:val="28"/>
          <w:szCs w:val="28"/>
          <w:u w:val="none"/>
        </w:rPr>
        <w:t>:</w:t>
      </w:r>
      <w:r w:rsidRPr="0087405F">
        <w:rPr>
          <w:rStyle w:val="1"/>
          <w:rFonts w:cs="Times New Roman"/>
          <w:sz w:val="28"/>
          <w:szCs w:val="28"/>
        </w:rPr>
        <w:t xml:space="preserve"> 1 .Спортивная классификация </w:t>
      </w:r>
    </w:p>
    <w:p w:rsidR="00A60655" w:rsidRPr="0087405F" w:rsidRDefault="00A60655" w:rsidP="004415BE">
      <w:pPr>
        <w:pStyle w:val="NoSpacing"/>
        <w:ind w:firstLine="567"/>
        <w:jc w:val="both"/>
        <w:rPr>
          <w:rStyle w:val="1"/>
          <w:rFonts w:cs="Times New Roman"/>
          <w:sz w:val="28"/>
          <w:szCs w:val="28"/>
        </w:rPr>
      </w:pPr>
      <w:r w:rsidRPr="0087405F">
        <w:rPr>
          <w:rStyle w:val="1"/>
          <w:rFonts w:cs="Times New Roman"/>
          <w:sz w:val="28"/>
          <w:szCs w:val="28"/>
        </w:rPr>
        <w:t xml:space="preserve">                                     2.Рокировка</w:t>
      </w:r>
      <w:r w:rsidRPr="0087405F">
        <w:rPr>
          <w:rStyle w:val="1"/>
          <w:rFonts w:cs="Times New Roman"/>
          <w:sz w:val="28"/>
          <w:szCs w:val="28"/>
        </w:rPr>
        <w:tab/>
      </w: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1"/>
          <w:rFonts w:cs="Times New Roman"/>
          <w:sz w:val="28"/>
          <w:szCs w:val="28"/>
        </w:rPr>
        <w:t xml:space="preserve">                                     3.Разбор партии</w:t>
      </w:r>
    </w:p>
    <w:p w:rsidR="00A60655" w:rsidRPr="0087405F" w:rsidRDefault="00A60655" w:rsidP="004415BE">
      <w:pPr>
        <w:pStyle w:val="NoSpacing"/>
        <w:ind w:firstLine="567"/>
        <w:jc w:val="both"/>
        <w:rPr>
          <w:rFonts w:ascii="Times New Roman" w:hAnsi="Times New Roman" w:cs="Times New Roman"/>
          <w:sz w:val="28"/>
          <w:szCs w:val="28"/>
          <w:shd w:val="clear" w:color="auto" w:fill="FFFFFF"/>
        </w:rPr>
      </w:pPr>
      <w:r w:rsidRPr="0087405F">
        <w:rPr>
          <w:rStyle w:val="1"/>
          <w:rFonts w:cs="Times New Roman"/>
          <w:sz w:val="28"/>
          <w:szCs w:val="28"/>
        </w:rPr>
        <w:t>Шахматная композиция (разрядные требования): МС - занять 1,2 или 3 место в финале личного первенства Республики в шахматной композиции, или занять 4  место в финале личного первенства при наличии 1 разряда по шахматам.</w:t>
      </w: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1"/>
          <w:rFonts w:cs="Times New Roman"/>
          <w:sz w:val="28"/>
          <w:szCs w:val="28"/>
        </w:rPr>
        <w:t>1  разряд - занять в соревнованиях Республиканского значения 1,2,3 место, при наличии 2 разряда по шахматам.</w:t>
      </w: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1"/>
          <w:rFonts w:cs="Times New Roman"/>
          <w:sz w:val="28"/>
          <w:szCs w:val="28"/>
        </w:rPr>
        <w:t>2 разряд - участвовать в областных, городских, республиканских соревнованиях при наличии 3 разряда по шахматам.</w:t>
      </w: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1"/>
          <w:rFonts w:cs="Times New Roman"/>
          <w:sz w:val="28"/>
          <w:szCs w:val="28"/>
        </w:rPr>
        <w:t>3 разряд - участвовать в областных, городских, соревнованиях 2 раза при наличии 4 разряда по шахматам.</w:t>
      </w: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1"/>
          <w:rFonts w:cs="Times New Roman"/>
          <w:sz w:val="28"/>
          <w:szCs w:val="28"/>
        </w:rPr>
        <w:t>Во всех случаях набираются коэффициенты - 2,3 и 4.</w:t>
      </w: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1"/>
          <w:rFonts w:cs="Times New Roman"/>
          <w:sz w:val="28"/>
          <w:szCs w:val="28"/>
        </w:rPr>
        <w:t>Гроссмейстер - в международных соревнованиях 1 или 2 место, или 3 место при участии 8 - гроссмейстеров, или (получит звание международного гроссмейстера ФИДЕ).</w:t>
      </w:r>
    </w:p>
    <w:p w:rsidR="00A60655" w:rsidRPr="0087405F" w:rsidRDefault="00A60655" w:rsidP="004415BE">
      <w:pPr>
        <w:pStyle w:val="NoSpacing"/>
        <w:ind w:firstLine="567"/>
        <w:jc w:val="both"/>
        <w:rPr>
          <w:rFonts w:ascii="Times New Roman" w:hAnsi="Times New Roman" w:cs="Times New Roman"/>
          <w:sz w:val="28"/>
          <w:szCs w:val="28"/>
        </w:rPr>
      </w:pPr>
      <w:r>
        <w:rPr>
          <w:rStyle w:val="1"/>
          <w:rFonts w:cs="Times New Roman"/>
          <w:sz w:val="28"/>
          <w:szCs w:val="28"/>
        </w:rPr>
        <w:t>Подтвержде</w:t>
      </w:r>
      <w:r w:rsidRPr="0087405F">
        <w:rPr>
          <w:rStyle w:val="1"/>
          <w:rFonts w:cs="Times New Roman"/>
          <w:sz w:val="28"/>
          <w:szCs w:val="28"/>
        </w:rPr>
        <w:t>ние для всех в течении трех лет набрать норму.</w:t>
      </w: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50"/>
          <w:rFonts w:cs="Times New Roman"/>
          <w:sz w:val="28"/>
          <w:szCs w:val="28"/>
        </w:rPr>
        <w:t>Дополнительные условия и требования по шахматам.</w:t>
      </w:r>
    </w:p>
    <w:p w:rsidR="00A60655" w:rsidRDefault="00A60655" w:rsidP="004415BE">
      <w:pPr>
        <w:pStyle w:val="NoSpacing"/>
        <w:ind w:firstLine="567"/>
        <w:jc w:val="both"/>
        <w:rPr>
          <w:rStyle w:val="1"/>
          <w:rFonts w:cs="Times New Roman"/>
          <w:sz w:val="28"/>
          <w:szCs w:val="28"/>
        </w:rPr>
      </w:pPr>
      <w:r w:rsidRPr="0087405F">
        <w:rPr>
          <w:rStyle w:val="1"/>
          <w:rFonts w:cs="Times New Roman"/>
          <w:sz w:val="28"/>
          <w:szCs w:val="28"/>
        </w:rPr>
        <w:t>Все соревнования 3 более высокого разрядов проводятся под руководством официального судьи, при наличии шахматных часов и записи партий (обязательно).</w:t>
      </w:r>
    </w:p>
    <w:p w:rsidR="00A60655" w:rsidRPr="0087405F" w:rsidRDefault="00A60655" w:rsidP="004415BE">
      <w:pPr>
        <w:pStyle w:val="NoSpacing"/>
        <w:ind w:firstLine="567"/>
        <w:jc w:val="both"/>
        <w:rPr>
          <w:rStyle w:val="1"/>
          <w:rFonts w:cs="Times New Roman"/>
          <w:sz w:val="28"/>
          <w:szCs w:val="28"/>
        </w:rPr>
      </w:pPr>
    </w:p>
    <w:p w:rsidR="00A60655" w:rsidRPr="00105366" w:rsidRDefault="00A60655" w:rsidP="004415BE">
      <w:pPr>
        <w:pStyle w:val="NoSpacing"/>
        <w:ind w:firstLine="567"/>
        <w:jc w:val="both"/>
        <w:rPr>
          <w:rFonts w:ascii="Times New Roman" w:hAnsi="Times New Roman" w:cs="Times New Roman"/>
          <w:b/>
          <w:bCs/>
          <w:sz w:val="28"/>
          <w:szCs w:val="28"/>
        </w:rPr>
      </w:pPr>
      <w:bookmarkStart w:id="13" w:name="bookmark9"/>
      <w:r w:rsidRPr="00105366">
        <w:rPr>
          <w:rStyle w:val="43"/>
          <w:rFonts w:cs="Times New Roman"/>
          <w:b/>
          <w:bCs/>
          <w:sz w:val="28"/>
          <w:szCs w:val="28"/>
        </w:rPr>
        <w:t>Урок № 6</w:t>
      </w:r>
      <w:bookmarkEnd w:id="13"/>
      <w:r w:rsidRPr="00105366">
        <w:rPr>
          <w:rStyle w:val="43"/>
          <w:rFonts w:cs="Times New Roman"/>
          <w:b/>
          <w:bCs/>
          <w:sz w:val="28"/>
          <w:szCs w:val="28"/>
        </w:rPr>
        <w:t>, 7</w:t>
      </w: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30"/>
          <w:rFonts w:cs="Times New Roman"/>
          <w:sz w:val="28"/>
          <w:szCs w:val="28"/>
        </w:rPr>
        <w:t>Цель и задача урока</w:t>
      </w:r>
      <w:r w:rsidRPr="0087405F">
        <w:rPr>
          <w:rStyle w:val="a2"/>
          <w:rFonts w:cs="Times New Roman"/>
          <w:i w:val="0"/>
          <w:sz w:val="28"/>
          <w:szCs w:val="28"/>
          <w:u w:val="none"/>
        </w:rPr>
        <w:t>:</w:t>
      </w:r>
      <w:r>
        <w:rPr>
          <w:rStyle w:val="a2"/>
          <w:rFonts w:cs="Times New Roman"/>
          <w:i w:val="0"/>
          <w:sz w:val="28"/>
          <w:szCs w:val="28"/>
          <w:u w:val="none"/>
        </w:rPr>
        <w:t xml:space="preserve">  </w:t>
      </w:r>
      <w:r w:rsidRPr="0087405F">
        <w:rPr>
          <w:rStyle w:val="51"/>
          <w:rFonts w:cs="Times New Roman"/>
          <w:i w:val="0"/>
          <w:sz w:val="28"/>
          <w:szCs w:val="28"/>
        </w:rPr>
        <w:t>1. Повторение №5.</w:t>
      </w: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1"/>
          <w:rFonts w:cs="Times New Roman"/>
          <w:sz w:val="28"/>
          <w:szCs w:val="28"/>
        </w:rPr>
        <w:t xml:space="preserve">                                    2.</w:t>
      </w:r>
      <w:r>
        <w:rPr>
          <w:rStyle w:val="1"/>
          <w:rFonts w:cs="Times New Roman"/>
          <w:sz w:val="28"/>
          <w:szCs w:val="28"/>
        </w:rPr>
        <w:t xml:space="preserve"> </w:t>
      </w:r>
      <w:r w:rsidRPr="0087405F">
        <w:rPr>
          <w:rStyle w:val="1"/>
          <w:rFonts w:cs="Times New Roman"/>
          <w:sz w:val="28"/>
          <w:szCs w:val="28"/>
        </w:rPr>
        <w:t>Разбор партии.</w:t>
      </w: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1"/>
          <w:rFonts w:cs="Times New Roman"/>
          <w:sz w:val="28"/>
          <w:szCs w:val="28"/>
        </w:rPr>
        <w:t xml:space="preserve">                                    3.</w:t>
      </w:r>
      <w:r>
        <w:rPr>
          <w:rStyle w:val="1"/>
          <w:rFonts w:cs="Times New Roman"/>
          <w:sz w:val="28"/>
          <w:szCs w:val="28"/>
        </w:rPr>
        <w:t xml:space="preserve"> </w:t>
      </w:r>
      <w:r w:rsidRPr="0087405F">
        <w:rPr>
          <w:rStyle w:val="1"/>
          <w:rFonts w:cs="Times New Roman"/>
          <w:sz w:val="28"/>
          <w:szCs w:val="28"/>
        </w:rPr>
        <w:t>Правила шахматной игры.</w:t>
      </w: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1"/>
          <w:rFonts w:cs="Times New Roman"/>
          <w:sz w:val="28"/>
          <w:szCs w:val="28"/>
        </w:rPr>
        <w:t>Статья 1. Шахматная партия ведется двумя сторонами - противниками. Противником может быть одно лицо, несколько лиц, или коллектив.</w:t>
      </w: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1"/>
          <w:rFonts w:cs="Times New Roman"/>
          <w:sz w:val="28"/>
          <w:szCs w:val="28"/>
        </w:rPr>
        <w:t>Статья 2. Материал и средства. Материалом в партии служат шахматная доска и фигуры, а средством - движения фигур (совершение ходов). Одна сторона - 16 белых фигур, другая сторона - 16 черных фигур.</w:t>
      </w: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1"/>
          <w:rFonts w:cs="Times New Roman"/>
          <w:sz w:val="28"/>
          <w:szCs w:val="28"/>
        </w:rPr>
        <w:t>Статья 3. Цель шахматной партии. Каждая сторона стремится к победе, означающую гибель неприятельского короля.</w:t>
      </w: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1"/>
          <w:rFonts w:cs="Times New Roman"/>
          <w:sz w:val="28"/>
          <w:szCs w:val="28"/>
        </w:rPr>
        <w:t>Статья 4. Шахматная доска и фигуры показаны на диаграмме №6. Светлые клетки называются белыми полями, темные - черными. Прямой ряд полей, идущий от одного противника к другому называется</w:t>
      </w:r>
      <w:r>
        <w:rPr>
          <w:rStyle w:val="1"/>
          <w:rFonts w:cs="Times New Roman"/>
          <w:sz w:val="28"/>
          <w:szCs w:val="28"/>
        </w:rPr>
        <w:t xml:space="preserve"> </w:t>
      </w:r>
      <w:r w:rsidRPr="0087405F">
        <w:rPr>
          <w:rStyle w:val="a"/>
          <w:rFonts w:cs="Times New Roman"/>
          <w:b w:val="0"/>
          <w:sz w:val="28"/>
          <w:szCs w:val="28"/>
        </w:rPr>
        <w:t>вертикалью,</w:t>
      </w:r>
      <w:r w:rsidRPr="0087405F">
        <w:rPr>
          <w:rStyle w:val="1"/>
          <w:rFonts w:cs="Times New Roman"/>
          <w:sz w:val="28"/>
          <w:szCs w:val="28"/>
        </w:rPr>
        <w:t xml:space="preserve"> а расположенный перпендикулярно к нему</w:t>
      </w:r>
      <w:r>
        <w:rPr>
          <w:rStyle w:val="1"/>
          <w:rFonts w:cs="Times New Roman"/>
          <w:sz w:val="28"/>
          <w:szCs w:val="28"/>
        </w:rPr>
        <w:t xml:space="preserve"> - </w:t>
      </w:r>
      <w:r w:rsidRPr="0087405F">
        <w:rPr>
          <w:rStyle w:val="a"/>
          <w:rFonts w:cs="Times New Roman"/>
          <w:b w:val="0"/>
          <w:sz w:val="28"/>
          <w:szCs w:val="28"/>
        </w:rPr>
        <w:t>горизонталью.</w:t>
      </w:r>
      <w:r w:rsidRPr="0087405F">
        <w:rPr>
          <w:rStyle w:val="1"/>
          <w:rFonts w:cs="Times New Roman"/>
          <w:sz w:val="28"/>
          <w:szCs w:val="28"/>
        </w:rPr>
        <w:t xml:space="preserve"> Прямой ряд полей, касающийся друг друга углами, называется </w:t>
      </w:r>
      <w:r w:rsidRPr="0087405F">
        <w:rPr>
          <w:rStyle w:val="a"/>
          <w:rFonts w:cs="Times New Roman"/>
          <w:b w:val="0"/>
          <w:sz w:val="28"/>
          <w:szCs w:val="28"/>
        </w:rPr>
        <w:t>диагональю.</w:t>
      </w:r>
      <w:r w:rsidRPr="0087405F">
        <w:rPr>
          <w:rStyle w:val="1"/>
          <w:rFonts w:cs="Times New Roman"/>
          <w:sz w:val="28"/>
          <w:szCs w:val="28"/>
        </w:rPr>
        <w:t xml:space="preserve"> У каждого противника перед началом партии имеется:</w:t>
      </w:r>
      <w:r w:rsidRPr="0087405F">
        <w:rPr>
          <w:rStyle w:val="a"/>
          <w:rFonts w:cs="Times New Roman"/>
          <w:b w:val="0"/>
          <w:sz w:val="28"/>
          <w:szCs w:val="28"/>
        </w:rPr>
        <w:t>1</w:t>
      </w:r>
      <w:r w:rsidRPr="0087405F">
        <w:rPr>
          <w:rStyle w:val="1"/>
          <w:rFonts w:cs="Times New Roman"/>
          <w:sz w:val="28"/>
          <w:szCs w:val="28"/>
        </w:rPr>
        <w:t xml:space="preserve"> король, 2 ладьи, 2 слона. 2 коня. 8 пешек.</w:t>
      </w: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1"/>
          <w:rFonts w:cs="Times New Roman"/>
          <w:sz w:val="28"/>
          <w:szCs w:val="28"/>
        </w:rPr>
        <w:t>Статья 5. Начало партии. Начинает партию противник, имеющий белые фигуры. Вопрос, о том, какой из сторон играть белыми решается в товарищеской партии жребием, а в соревнованиях - правилами их проведения.</w:t>
      </w: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1"/>
          <w:rFonts w:cs="Times New Roman"/>
          <w:sz w:val="28"/>
          <w:szCs w:val="28"/>
        </w:rPr>
        <w:t>Статья 6. Понятие хода и момент его совершения. Ход считается сделанным - когда играющий:</w:t>
      </w: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1"/>
          <w:rFonts w:cs="Times New Roman"/>
          <w:sz w:val="28"/>
          <w:szCs w:val="28"/>
        </w:rPr>
        <w:t>а)</w:t>
      </w:r>
      <w:r>
        <w:rPr>
          <w:rStyle w:val="1"/>
          <w:rFonts w:cs="Times New Roman"/>
          <w:sz w:val="28"/>
          <w:szCs w:val="28"/>
        </w:rPr>
        <w:t xml:space="preserve"> </w:t>
      </w:r>
      <w:r w:rsidRPr="0087405F">
        <w:rPr>
          <w:rStyle w:val="1"/>
          <w:rFonts w:cs="Times New Roman"/>
          <w:sz w:val="28"/>
          <w:szCs w:val="28"/>
        </w:rPr>
        <w:t>переставил свою фигуру с одного поля на другое и отнял руку;</w:t>
      </w: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1"/>
          <w:rFonts w:cs="Times New Roman"/>
          <w:sz w:val="28"/>
          <w:szCs w:val="28"/>
        </w:rPr>
        <w:t>б)</w:t>
      </w:r>
      <w:r>
        <w:rPr>
          <w:rStyle w:val="1"/>
          <w:rFonts w:cs="Times New Roman"/>
          <w:sz w:val="28"/>
          <w:szCs w:val="28"/>
        </w:rPr>
        <w:t xml:space="preserve"> </w:t>
      </w:r>
      <w:r w:rsidRPr="0087405F">
        <w:rPr>
          <w:rStyle w:val="1"/>
          <w:rFonts w:cs="Times New Roman"/>
          <w:sz w:val="28"/>
          <w:szCs w:val="28"/>
        </w:rPr>
        <w:t>при взятии снял с доски фигуру противника и, поставив на ее место свою фигуру, отнял от нее руку;</w:t>
      </w: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1"/>
          <w:rFonts w:cs="Times New Roman"/>
          <w:sz w:val="28"/>
          <w:szCs w:val="28"/>
        </w:rPr>
        <w:t>в)</w:t>
      </w:r>
      <w:r>
        <w:rPr>
          <w:rStyle w:val="1"/>
          <w:rFonts w:cs="Times New Roman"/>
          <w:sz w:val="28"/>
          <w:szCs w:val="28"/>
        </w:rPr>
        <w:t xml:space="preserve"> </w:t>
      </w:r>
      <w:r w:rsidRPr="0087405F">
        <w:rPr>
          <w:rStyle w:val="1"/>
          <w:rFonts w:cs="Times New Roman"/>
          <w:sz w:val="28"/>
          <w:szCs w:val="28"/>
        </w:rPr>
        <w:t>при взятии на проходе снял с доски пешку противника и. поставив свою пешку на новое место, отнял от нее руку;</w:t>
      </w: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1"/>
          <w:rFonts w:cs="Times New Roman"/>
          <w:sz w:val="28"/>
          <w:szCs w:val="28"/>
        </w:rPr>
        <w:t>г)</w:t>
      </w:r>
      <w:r>
        <w:rPr>
          <w:rStyle w:val="1"/>
          <w:rFonts w:cs="Times New Roman"/>
          <w:sz w:val="28"/>
          <w:szCs w:val="28"/>
        </w:rPr>
        <w:t xml:space="preserve"> </w:t>
      </w:r>
      <w:r w:rsidRPr="0087405F">
        <w:rPr>
          <w:rStyle w:val="1"/>
          <w:rFonts w:cs="Times New Roman"/>
          <w:sz w:val="28"/>
          <w:szCs w:val="28"/>
        </w:rPr>
        <w:t>при рокировке поставил на новое место короля, потом ладью и отнял от нее руку;</w:t>
      </w: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1"/>
          <w:rFonts w:cs="Times New Roman"/>
          <w:sz w:val="28"/>
          <w:szCs w:val="28"/>
        </w:rPr>
        <w:t>д)</w:t>
      </w:r>
      <w:r>
        <w:rPr>
          <w:rStyle w:val="1"/>
          <w:rFonts w:cs="Times New Roman"/>
          <w:sz w:val="28"/>
          <w:szCs w:val="28"/>
        </w:rPr>
        <w:t xml:space="preserve"> </w:t>
      </w:r>
      <w:r w:rsidRPr="0087405F">
        <w:rPr>
          <w:rStyle w:val="1"/>
          <w:rFonts w:cs="Times New Roman"/>
          <w:sz w:val="28"/>
          <w:szCs w:val="28"/>
        </w:rPr>
        <w:t>при превращении пешки поставил вместо нее другую фигуру того же цвета и отнял от нее руку.</w:t>
      </w: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1"/>
          <w:rFonts w:cs="Times New Roman"/>
          <w:sz w:val="28"/>
          <w:szCs w:val="28"/>
        </w:rPr>
        <w:t>Статья 7. Ходы фигур. Фигуры ходят гак: король - на любое соседнее поле, не находящее под ударом фигур противника; ферзь - по вертикали, горизонтали или по диагонали на любое поле; ладья - по вертикали и горизонтали на любое поле; слон по диагонали на любое поле; конь - на одно по</w:t>
      </w:r>
      <w:r>
        <w:rPr>
          <w:rStyle w:val="1"/>
          <w:rFonts w:cs="Times New Roman"/>
          <w:sz w:val="28"/>
          <w:szCs w:val="28"/>
        </w:rPr>
        <w:t>ле по вертикали или по</w:t>
      </w:r>
      <w:r w:rsidRPr="0087405F">
        <w:rPr>
          <w:rStyle w:val="1"/>
          <w:rFonts w:cs="Times New Roman"/>
          <w:sz w:val="28"/>
          <w:szCs w:val="28"/>
        </w:rPr>
        <w:t xml:space="preserve"> горизонтали, а затем удаляясь от исходного поля, на ближайшую клетку по диагонали (поэтому конь всегда с белого поля попадает на черное, а с черного на белое): пешка - вперед по вертикали на одно поле, а с начального расположения на одно или на два поля.</w:t>
      </w: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1"/>
          <w:rFonts w:cs="Times New Roman"/>
          <w:sz w:val="28"/>
          <w:szCs w:val="28"/>
        </w:rPr>
        <w:t>Статья 8. Взятие фигур....</w:t>
      </w: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1"/>
          <w:rFonts w:cs="Times New Roman"/>
          <w:sz w:val="28"/>
          <w:szCs w:val="28"/>
        </w:rPr>
        <w:t>Статья 9. Превращение пешки....</w:t>
      </w: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1"/>
          <w:rFonts w:cs="Times New Roman"/>
          <w:sz w:val="28"/>
          <w:szCs w:val="28"/>
        </w:rPr>
        <w:t>Статья 10. Рокировка....</w:t>
      </w: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1"/>
          <w:rFonts w:cs="Times New Roman"/>
          <w:sz w:val="28"/>
          <w:szCs w:val="28"/>
        </w:rPr>
        <w:t>Статья 11. Шах и мат....</w:t>
      </w: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1"/>
          <w:rFonts w:cs="Times New Roman"/>
          <w:sz w:val="28"/>
          <w:szCs w:val="28"/>
        </w:rPr>
        <w:t>Статья 12. Пат....</w:t>
      </w: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1"/>
          <w:rFonts w:cs="Times New Roman"/>
          <w:sz w:val="28"/>
          <w:szCs w:val="28"/>
        </w:rPr>
        <w:t>Статья 13. Неправильность при ведении игры....</w:t>
      </w: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1"/>
          <w:rFonts w:cs="Times New Roman"/>
          <w:sz w:val="28"/>
          <w:szCs w:val="28"/>
        </w:rPr>
        <w:t>Статья 14. Различные виды проигрыша и зачета поражения.</w:t>
      </w:r>
    </w:p>
    <w:p w:rsidR="00A60655" w:rsidRPr="0087405F" w:rsidRDefault="00A60655" w:rsidP="004415BE">
      <w:pPr>
        <w:pStyle w:val="NoSpacing"/>
        <w:ind w:firstLine="567"/>
        <w:jc w:val="both"/>
        <w:rPr>
          <w:rStyle w:val="1"/>
          <w:rFonts w:cs="Times New Roman"/>
          <w:sz w:val="28"/>
          <w:szCs w:val="28"/>
        </w:rPr>
      </w:pPr>
      <w:r w:rsidRPr="0087405F">
        <w:rPr>
          <w:rStyle w:val="1"/>
          <w:rFonts w:cs="Times New Roman"/>
          <w:sz w:val="28"/>
          <w:szCs w:val="28"/>
        </w:rPr>
        <w:t>Статья 15. Различные виды ничьей.</w:t>
      </w:r>
    </w:p>
    <w:p w:rsidR="00A60655" w:rsidRPr="0087405F" w:rsidRDefault="00A60655" w:rsidP="004415BE">
      <w:pPr>
        <w:pStyle w:val="NoSpacing"/>
        <w:ind w:firstLine="567"/>
        <w:jc w:val="both"/>
        <w:rPr>
          <w:rStyle w:val="1"/>
          <w:rFonts w:cs="Times New Roman"/>
          <w:sz w:val="28"/>
          <w:szCs w:val="28"/>
        </w:rPr>
      </w:pPr>
    </w:p>
    <w:p w:rsidR="00A60655" w:rsidRPr="00C06945" w:rsidRDefault="00A60655" w:rsidP="004415BE">
      <w:pPr>
        <w:pStyle w:val="NoSpacing"/>
        <w:ind w:firstLine="567"/>
        <w:jc w:val="both"/>
        <w:rPr>
          <w:rFonts w:ascii="Times New Roman" w:hAnsi="Times New Roman" w:cs="Times New Roman"/>
          <w:b/>
          <w:bCs/>
          <w:sz w:val="28"/>
          <w:szCs w:val="28"/>
        </w:rPr>
      </w:pPr>
      <w:r w:rsidRPr="00C06945">
        <w:rPr>
          <w:rStyle w:val="43"/>
          <w:rFonts w:cs="Times New Roman"/>
          <w:b/>
          <w:bCs/>
          <w:sz w:val="28"/>
          <w:szCs w:val="28"/>
        </w:rPr>
        <w:t>Урок №8</w:t>
      </w:r>
    </w:p>
    <w:p w:rsidR="00A60655" w:rsidRPr="0087405F"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u w:val="single"/>
        </w:rPr>
        <w:t>Цель и задача урока:</w:t>
      </w:r>
      <w:r w:rsidRPr="0087405F">
        <w:rPr>
          <w:rFonts w:ascii="Times New Roman" w:hAnsi="Times New Roman" w:cs="Times New Roman"/>
          <w:sz w:val="28"/>
          <w:szCs w:val="28"/>
        </w:rPr>
        <w:t xml:space="preserve"> 1. Рокировка.</w:t>
      </w:r>
    </w:p>
    <w:p w:rsidR="00A60655" w:rsidRPr="0087405F"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 xml:space="preserve">                                     2. Шахматная нотация.</w:t>
      </w:r>
    </w:p>
    <w:p w:rsidR="00A60655" w:rsidRPr="0087405F"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 xml:space="preserve">                                     3. Разбор партии. Игра в парах.</w:t>
      </w:r>
    </w:p>
    <w:p w:rsidR="00A60655" w:rsidRPr="0087405F" w:rsidRDefault="00A60655" w:rsidP="004415BE">
      <w:pPr>
        <w:pStyle w:val="NoSpacing"/>
        <w:ind w:firstLine="567"/>
        <w:jc w:val="both"/>
        <w:rPr>
          <w:rFonts w:ascii="Times New Roman" w:hAnsi="Times New Roman" w:cs="Times New Roman"/>
          <w:sz w:val="28"/>
          <w:szCs w:val="28"/>
        </w:rPr>
      </w:pPr>
    </w:p>
    <w:p w:rsidR="00A60655" w:rsidRPr="0087405F"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Рокировка</w:t>
      </w:r>
    </w:p>
    <w:p w:rsidR="00A60655" w:rsidRPr="0087405F"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Рокировка представляет собой комбинированный ход, который может быть сделать лишь один раз за всю партию и в котором участвуют одновременно король и одна из ладей. Рокировка допус</w:t>
      </w:r>
      <w:r>
        <w:rPr>
          <w:rFonts w:ascii="Times New Roman" w:hAnsi="Times New Roman" w:cs="Times New Roman"/>
          <w:sz w:val="28"/>
          <w:szCs w:val="28"/>
        </w:rPr>
        <w:t>кается лишь только в том случае</w:t>
      </w:r>
      <w:r w:rsidRPr="0087405F">
        <w:rPr>
          <w:rFonts w:ascii="Times New Roman" w:hAnsi="Times New Roman" w:cs="Times New Roman"/>
          <w:sz w:val="28"/>
          <w:szCs w:val="28"/>
        </w:rPr>
        <w:t xml:space="preserve">, когда ни король, ни ладья до этого не ходили и если свободны расположенные между обеими этими фигурами </w:t>
      </w:r>
      <w:r>
        <w:rPr>
          <w:rFonts w:ascii="Times New Roman" w:hAnsi="Times New Roman" w:cs="Times New Roman"/>
          <w:sz w:val="28"/>
          <w:szCs w:val="28"/>
        </w:rPr>
        <w:t>поля. Как показано на диаграмме</w:t>
      </w:r>
      <w:r w:rsidRPr="0087405F">
        <w:rPr>
          <w:rFonts w:ascii="Times New Roman" w:hAnsi="Times New Roman" w:cs="Times New Roman"/>
          <w:sz w:val="28"/>
          <w:szCs w:val="28"/>
        </w:rPr>
        <w:t xml:space="preserve"> (см. диаграмма 9)</w:t>
      </w:r>
      <w:r>
        <w:rPr>
          <w:rFonts w:ascii="Times New Roman" w:hAnsi="Times New Roman" w:cs="Times New Roman"/>
          <w:sz w:val="28"/>
          <w:szCs w:val="28"/>
        </w:rPr>
        <w:t>.</w:t>
      </w:r>
    </w:p>
    <w:p w:rsidR="00A60655" w:rsidRPr="0087405F" w:rsidRDefault="00A60655" w:rsidP="004415BE">
      <w:pPr>
        <w:pStyle w:val="NoSpacing"/>
        <w:ind w:firstLine="567"/>
        <w:jc w:val="both"/>
        <w:rPr>
          <w:rFonts w:ascii="Times New Roman" w:hAnsi="Times New Roman" w:cs="Times New Roman"/>
          <w:sz w:val="28"/>
          <w:szCs w:val="28"/>
        </w:rPr>
      </w:pPr>
    </w:p>
    <w:p w:rsidR="00A60655" w:rsidRPr="0087405F" w:rsidRDefault="00A60655" w:rsidP="004415BE">
      <w:pPr>
        <w:pStyle w:val="NoSpacing"/>
        <w:ind w:firstLine="567"/>
        <w:jc w:val="both"/>
        <w:rPr>
          <w:rFonts w:ascii="Times New Roman" w:hAnsi="Times New Roman" w:cs="Times New Roman"/>
          <w:sz w:val="28"/>
          <w:szCs w:val="28"/>
        </w:rPr>
      </w:pPr>
      <w:r w:rsidRPr="00174EE0">
        <w:rPr>
          <w:rFonts w:ascii="Times New Roman" w:hAnsi="Times New Roman" w:cs="Times New Roman"/>
          <w:noProof/>
          <w:sz w:val="28"/>
          <w:szCs w:val="28"/>
          <w:lang w:eastAsia="ru-RU"/>
        </w:rPr>
        <w:pict>
          <v:shape id="Рисунок 9" o:spid="_x0000_i1033" type="#_x0000_t75" alt="rokirovka1.jpg" style="width:108pt;height:108pt;visibility:visible">
            <v:imagedata r:id="rId17" o:title=""/>
          </v:shape>
        </w:pict>
      </w:r>
    </w:p>
    <w:p w:rsidR="00A60655" w:rsidRPr="0087405F" w:rsidRDefault="00A60655" w:rsidP="004415BE">
      <w:pPr>
        <w:pStyle w:val="NoSpacing"/>
        <w:ind w:firstLine="567"/>
        <w:jc w:val="both"/>
        <w:rPr>
          <w:rFonts w:ascii="Times New Roman" w:hAnsi="Times New Roman" w:cs="Times New Roman"/>
          <w:sz w:val="28"/>
          <w:szCs w:val="28"/>
        </w:rPr>
      </w:pPr>
    </w:p>
    <w:p w:rsidR="00A60655" w:rsidRPr="0087405F"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Если эти условия соблюдены, ладью придвигают вплотную к королю, а короля, как показано на диаграмме 12, ставят с другой стороны от ладьи. (см. диаграмма 10)</w:t>
      </w:r>
    </w:p>
    <w:p w:rsidR="00A60655" w:rsidRPr="0087405F" w:rsidRDefault="00A60655" w:rsidP="004415BE">
      <w:pPr>
        <w:pStyle w:val="NoSpacing"/>
        <w:ind w:firstLine="567"/>
        <w:jc w:val="both"/>
        <w:rPr>
          <w:rFonts w:ascii="Times New Roman" w:hAnsi="Times New Roman" w:cs="Times New Roman"/>
          <w:sz w:val="28"/>
          <w:szCs w:val="28"/>
        </w:rPr>
      </w:pPr>
    </w:p>
    <w:p w:rsidR="00A60655" w:rsidRPr="0087405F" w:rsidRDefault="00A60655" w:rsidP="004415BE">
      <w:pPr>
        <w:pStyle w:val="NoSpacing"/>
        <w:ind w:firstLine="567"/>
        <w:jc w:val="both"/>
        <w:rPr>
          <w:rFonts w:ascii="Times New Roman" w:hAnsi="Times New Roman" w:cs="Times New Roman"/>
          <w:sz w:val="28"/>
          <w:szCs w:val="28"/>
        </w:rPr>
      </w:pPr>
      <w:r w:rsidRPr="00174EE0">
        <w:rPr>
          <w:rFonts w:ascii="Times New Roman" w:hAnsi="Times New Roman" w:cs="Times New Roman"/>
          <w:noProof/>
          <w:sz w:val="28"/>
          <w:szCs w:val="28"/>
          <w:lang w:eastAsia="ru-RU"/>
        </w:rPr>
        <w:pict>
          <v:shape id="Рисунок 10" o:spid="_x0000_i1034" type="#_x0000_t75" alt="rokirovka2.jpg" style="width:108.75pt;height:108.75pt;visibility:visible">
            <v:imagedata r:id="rId18" o:title=""/>
          </v:shape>
        </w:pict>
      </w:r>
    </w:p>
    <w:p w:rsidR="00A60655" w:rsidRPr="0087405F" w:rsidRDefault="00A60655" w:rsidP="004415BE">
      <w:pPr>
        <w:pStyle w:val="NoSpacing"/>
        <w:ind w:firstLine="567"/>
        <w:jc w:val="both"/>
        <w:rPr>
          <w:rFonts w:ascii="Times New Roman" w:hAnsi="Times New Roman" w:cs="Times New Roman"/>
          <w:sz w:val="28"/>
          <w:szCs w:val="28"/>
        </w:rPr>
      </w:pPr>
    </w:p>
    <w:p w:rsidR="00A60655" w:rsidRPr="0087405F"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Такую рокировку называют "рокировкой в короткую сторону" или просто "короткой рокировкой". В положении, изображенном на диаграмме 11, рокировка в длинную сторону невозможна из-за того, что один из слонов бел</w:t>
      </w:r>
      <w:r>
        <w:rPr>
          <w:rFonts w:ascii="Times New Roman" w:hAnsi="Times New Roman" w:cs="Times New Roman"/>
          <w:sz w:val="28"/>
          <w:szCs w:val="28"/>
        </w:rPr>
        <w:t>ых стоит между королем и ладьей</w:t>
      </w:r>
      <w:r w:rsidRPr="0087405F">
        <w:rPr>
          <w:rFonts w:ascii="Times New Roman" w:hAnsi="Times New Roman" w:cs="Times New Roman"/>
          <w:sz w:val="28"/>
          <w:szCs w:val="28"/>
        </w:rPr>
        <w:t xml:space="preserve"> (см. диаграмма 11)</w:t>
      </w:r>
      <w:r>
        <w:rPr>
          <w:rFonts w:ascii="Times New Roman" w:hAnsi="Times New Roman" w:cs="Times New Roman"/>
          <w:sz w:val="28"/>
          <w:szCs w:val="28"/>
        </w:rPr>
        <w:t>.</w:t>
      </w:r>
    </w:p>
    <w:p w:rsidR="00A60655" w:rsidRPr="0087405F" w:rsidRDefault="00A60655" w:rsidP="004415BE">
      <w:pPr>
        <w:pStyle w:val="NoSpacing"/>
        <w:ind w:firstLine="567"/>
        <w:jc w:val="both"/>
        <w:rPr>
          <w:rFonts w:ascii="Times New Roman" w:hAnsi="Times New Roman" w:cs="Times New Roman"/>
          <w:sz w:val="28"/>
          <w:szCs w:val="28"/>
        </w:rPr>
      </w:pPr>
    </w:p>
    <w:p w:rsidR="00A60655" w:rsidRPr="0087405F" w:rsidRDefault="00A60655" w:rsidP="004415BE">
      <w:pPr>
        <w:pStyle w:val="NoSpacing"/>
        <w:ind w:firstLine="567"/>
        <w:jc w:val="both"/>
        <w:rPr>
          <w:rFonts w:ascii="Times New Roman" w:hAnsi="Times New Roman" w:cs="Times New Roman"/>
          <w:sz w:val="28"/>
          <w:szCs w:val="28"/>
        </w:rPr>
      </w:pPr>
      <w:r w:rsidRPr="00174EE0">
        <w:rPr>
          <w:rFonts w:ascii="Times New Roman" w:hAnsi="Times New Roman" w:cs="Times New Roman"/>
          <w:noProof/>
          <w:sz w:val="28"/>
          <w:szCs w:val="28"/>
          <w:lang w:eastAsia="ru-RU"/>
        </w:rPr>
        <w:pict>
          <v:shape id="Рисунок 11" o:spid="_x0000_i1035" type="#_x0000_t75" alt="rokirovka3.jpg" style="width:108pt;height:108pt;visibility:visible">
            <v:imagedata r:id="rId19" o:title=""/>
          </v:shape>
        </w:pict>
      </w:r>
    </w:p>
    <w:p w:rsidR="00A60655" w:rsidRPr="0087405F" w:rsidRDefault="00A60655" w:rsidP="004415BE">
      <w:pPr>
        <w:pStyle w:val="NoSpacing"/>
        <w:ind w:firstLine="567"/>
        <w:jc w:val="both"/>
        <w:rPr>
          <w:rFonts w:ascii="Times New Roman" w:hAnsi="Times New Roman" w:cs="Times New Roman"/>
          <w:sz w:val="28"/>
          <w:szCs w:val="28"/>
        </w:rPr>
      </w:pPr>
    </w:p>
    <w:p w:rsidR="00A60655" w:rsidRPr="0087405F"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На этой диаграмме (13) свободны все поля между королем белых и обеими ладьями, и поэтому рокировка может быть сделана в любую сторону, например в левую. Получающееся после такой рокировки положение изображено на диаграмме (см. диаграмма 12)</w:t>
      </w:r>
    </w:p>
    <w:p w:rsidR="00A60655" w:rsidRPr="0087405F" w:rsidRDefault="00A60655" w:rsidP="004415BE">
      <w:pPr>
        <w:pStyle w:val="NoSpacing"/>
        <w:ind w:firstLine="567"/>
        <w:jc w:val="both"/>
        <w:rPr>
          <w:rFonts w:ascii="Times New Roman" w:hAnsi="Times New Roman" w:cs="Times New Roman"/>
          <w:sz w:val="28"/>
          <w:szCs w:val="28"/>
        </w:rPr>
      </w:pPr>
    </w:p>
    <w:p w:rsidR="00A60655" w:rsidRPr="0087405F" w:rsidRDefault="00A60655" w:rsidP="004415BE">
      <w:pPr>
        <w:pStyle w:val="NoSpacing"/>
        <w:ind w:firstLine="567"/>
        <w:jc w:val="both"/>
        <w:rPr>
          <w:rFonts w:ascii="Times New Roman" w:hAnsi="Times New Roman" w:cs="Times New Roman"/>
          <w:sz w:val="28"/>
          <w:szCs w:val="28"/>
        </w:rPr>
      </w:pPr>
    </w:p>
    <w:p w:rsidR="00A60655" w:rsidRPr="0087405F" w:rsidRDefault="00A60655" w:rsidP="004415BE">
      <w:pPr>
        <w:pStyle w:val="NoSpacing"/>
        <w:ind w:firstLine="567"/>
        <w:jc w:val="both"/>
        <w:rPr>
          <w:rFonts w:ascii="Times New Roman" w:hAnsi="Times New Roman" w:cs="Times New Roman"/>
          <w:sz w:val="28"/>
          <w:szCs w:val="28"/>
        </w:rPr>
      </w:pPr>
      <w:r w:rsidRPr="00174EE0">
        <w:rPr>
          <w:rFonts w:ascii="Times New Roman" w:hAnsi="Times New Roman" w:cs="Times New Roman"/>
          <w:noProof/>
          <w:sz w:val="28"/>
          <w:szCs w:val="28"/>
          <w:lang w:eastAsia="ru-RU"/>
        </w:rPr>
        <w:pict>
          <v:shape id="Рисунок 12" o:spid="_x0000_i1036" type="#_x0000_t75" alt="rokirovka4.jpg" style="width:109.5pt;height:109.5pt;visibility:visible">
            <v:imagedata r:id="rId20" o:title=""/>
          </v:shape>
        </w:pict>
      </w:r>
    </w:p>
    <w:p w:rsidR="00A60655" w:rsidRPr="0087405F" w:rsidRDefault="00A60655" w:rsidP="004415BE">
      <w:pPr>
        <w:pStyle w:val="NoSpacing"/>
        <w:ind w:firstLine="567"/>
        <w:jc w:val="both"/>
        <w:rPr>
          <w:rFonts w:ascii="Times New Roman" w:hAnsi="Times New Roman" w:cs="Times New Roman"/>
          <w:sz w:val="28"/>
          <w:szCs w:val="28"/>
        </w:rPr>
      </w:pPr>
    </w:p>
    <w:p w:rsidR="00A60655" w:rsidRPr="0087405F"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Такая рокировка называется "рокировкой в длинную сторону" или "длинной рокировкой" и в шахматной нотации обозначается знаком О-О-О. Рокировка же в короткую сторону обозначается знаком О-О. Правила игры не позволяют рокировать в тот момент, когда король стоит под шахом, когда король или данная ладья уже ходили раньше и когда одно из полей, через которые должен пройти король, находится под ударом фигуры противника. Например, рокировка невозможна для белых в положении на диаграмме 15.</w:t>
      </w:r>
    </w:p>
    <w:p w:rsidR="00A60655" w:rsidRPr="0087405F"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 xml:space="preserve">Рокировка невозможна здесь потому, что поле </w:t>
      </w:r>
      <w:r w:rsidRPr="0087405F">
        <w:rPr>
          <w:rFonts w:ascii="Times New Roman" w:hAnsi="Times New Roman" w:cs="Times New Roman"/>
          <w:sz w:val="28"/>
          <w:szCs w:val="28"/>
          <w:lang w:val="en-US"/>
        </w:rPr>
        <w:t>f</w:t>
      </w:r>
      <w:r w:rsidRPr="0087405F">
        <w:rPr>
          <w:rFonts w:ascii="Times New Roman" w:hAnsi="Times New Roman" w:cs="Times New Roman"/>
          <w:sz w:val="28"/>
          <w:szCs w:val="28"/>
        </w:rPr>
        <w:t>1 находится под ударом слона черных а6. На всех пяти диаграммах (11-15) черные, если очередь хода за ними, могут рокировать в короткую сторону. Практический совет: полагается сначала передвигать короля, а затем ладью.</w:t>
      </w:r>
    </w:p>
    <w:p w:rsidR="00A60655" w:rsidRPr="0087405F" w:rsidRDefault="00A60655" w:rsidP="004415BE">
      <w:pPr>
        <w:spacing w:after="0" w:line="240" w:lineRule="auto"/>
        <w:ind w:firstLine="567"/>
        <w:jc w:val="both"/>
        <w:rPr>
          <w:rFonts w:ascii="Times New Roman" w:hAnsi="Times New Roman" w:cs="Times New Roman"/>
          <w:sz w:val="28"/>
          <w:szCs w:val="28"/>
          <w:lang w:eastAsia="en-US"/>
        </w:rPr>
      </w:pPr>
    </w:p>
    <w:p w:rsidR="00A60655" w:rsidRPr="0087405F"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 xml:space="preserve">аЗ:Ь4 просто </w:t>
      </w:r>
      <w:r w:rsidRPr="0087405F">
        <w:rPr>
          <w:rStyle w:val="25TimesNewRoman"/>
          <w:rFonts w:cs="Times New Roman"/>
          <w:sz w:val="28"/>
          <w:szCs w:val="28"/>
          <w:lang w:eastAsia="en-US"/>
        </w:rPr>
        <w:t>ab</w:t>
      </w:r>
      <w:r w:rsidRPr="0087405F">
        <w:rPr>
          <w:rStyle w:val="25TimesNewRoman"/>
          <w:rFonts w:cs="Times New Roman"/>
          <w:sz w:val="28"/>
          <w:szCs w:val="28"/>
          <w:lang w:val="ru-RU" w:eastAsia="en-US"/>
        </w:rPr>
        <w:t>.</w:t>
      </w:r>
      <w:r w:rsidRPr="0087405F">
        <w:rPr>
          <w:rFonts w:ascii="Times New Roman" w:hAnsi="Times New Roman" w:cs="Times New Roman"/>
          <w:sz w:val="28"/>
          <w:szCs w:val="28"/>
        </w:rPr>
        <w:t xml:space="preserve"> (см. диаграмма 13)</w:t>
      </w:r>
    </w:p>
    <w:p w:rsidR="00A60655" w:rsidRPr="0087405F" w:rsidRDefault="00A60655" w:rsidP="004415BE">
      <w:pPr>
        <w:pStyle w:val="NoSpacing"/>
        <w:ind w:firstLine="567"/>
        <w:jc w:val="both"/>
        <w:rPr>
          <w:rFonts w:ascii="Times New Roman" w:hAnsi="Times New Roman" w:cs="Times New Roman"/>
          <w:sz w:val="28"/>
          <w:szCs w:val="28"/>
        </w:rPr>
      </w:pPr>
    </w:p>
    <w:p w:rsidR="00A60655" w:rsidRPr="0087405F"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 xml:space="preserve">Этой диаграммой можно воспользоваться для упражнения в записи положения фигур на доске. Здесь мы имеем следующее расположение. Белые: </w:t>
      </w:r>
      <w:r w:rsidRPr="0087405F">
        <w:rPr>
          <w:rFonts w:ascii="Times New Roman" w:hAnsi="Times New Roman" w:cs="Times New Roman"/>
          <w:sz w:val="28"/>
          <w:szCs w:val="28"/>
          <w:lang w:val="en-US"/>
        </w:rPr>
        <w:t>Kpd</w:t>
      </w:r>
      <w:r w:rsidRPr="0087405F">
        <w:rPr>
          <w:rFonts w:ascii="Times New Roman" w:hAnsi="Times New Roman" w:cs="Times New Roman"/>
          <w:sz w:val="28"/>
          <w:szCs w:val="28"/>
        </w:rPr>
        <w:t xml:space="preserve">4, Фа4, Лс6 и е5, </w:t>
      </w:r>
      <w:r w:rsidRPr="0087405F">
        <w:rPr>
          <w:rFonts w:ascii="Times New Roman" w:hAnsi="Times New Roman" w:cs="Times New Roman"/>
          <w:sz w:val="28"/>
          <w:szCs w:val="28"/>
          <w:lang w:val="en-US"/>
        </w:rPr>
        <w:t>Cg</w:t>
      </w:r>
      <w:r w:rsidRPr="0087405F">
        <w:rPr>
          <w:rFonts w:ascii="Times New Roman" w:hAnsi="Times New Roman" w:cs="Times New Roman"/>
          <w:sz w:val="28"/>
          <w:szCs w:val="28"/>
        </w:rPr>
        <w:t xml:space="preserve">4, КсЗ, п. Ь5, </w:t>
      </w:r>
      <w:r w:rsidRPr="0087405F">
        <w:rPr>
          <w:rFonts w:ascii="Times New Roman" w:hAnsi="Times New Roman" w:cs="Times New Roman"/>
          <w:sz w:val="28"/>
          <w:szCs w:val="28"/>
          <w:lang w:val="en-US"/>
        </w:rPr>
        <w:t>d</w:t>
      </w:r>
      <w:r w:rsidRPr="0087405F">
        <w:rPr>
          <w:rFonts w:ascii="Times New Roman" w:hAnsi="Times New Roman" w:cs="Times New Roman"/>
          <w:sz w:val="28"/>
          <w:szCs w:val="28"/>
        </w:rPr>
        <w:t xml:space="preserve">5, </w:t>
      </w:r>
      <w:r w:rsidRPr="0087405F">
        <w:rPr>
          <w:rFonts w:ascii="Times New Roman" w:hAnsi="Times New Roman" w:cs="Times New Roman"/>
          <w:sz w:val="28"/>
          <w:szCs w:val="28"/>
          <w:lang w:val="en-US"/>
        </w:rPr>
        <w:t>f</w:t>
      </w:r>
      <w:r w:rsidRPr="0087405F">
        <w:rPr>
          <w:rFonts w:ascii="Times New Roman" w:hAnsi="Times New Roman" w:cs="Times New Roman"/>
          <w:sz w:val="28"/>
          <w:szCs w:val="28"/>
        </w:rPr>
        <w:t>4. Черные: Крс8, Ф</w:t>
      </w:r>
      <w:r w:rsidRPr="0087405F">
        <w:rPr>
          <w:rFonts w:ascii="Times New Roman" w:hAnsi="Times New Roman" w:cs="Times New Roman"/>
          <w:sz w:val="28"/>
          <w:szCs w:val="28"/>
          <w:lang w:val="en-US"/>
        </w:rPr>
        <w:t>d</w:t>
      </w:r>
      <w:r w:rsidRPr="0087405F">
        <w:rPr>
          <w:rFonts w:ascii="Times New Roman" w:hAnsi="Times New Roman" w:cs="Times New Roman"/>
          <w:sz w:val="28"/>
          <w:szCs w:val="28"/>
        </w:rPr>
        <w:t>8, Л</w:t>
      </w:r>
      <w:r w:rsidRPr="0087405F">
        <w:rPr>
          <w:rFonts w:ascii="Times New Roman" w:hAnsi="Times New Roman" w:cs="Times New Roman"/>
          <w:sz w:val="28"/>
          <w:szCs w:val="28"/>
          <w:lang w:val="en-US"/>
        </w:rPr>
        <w:t>h</w:t>
      </w:r>
      <w:r w:rsidRPr="0087405F">
        <w:rPr>
          <w:rFonts w:ascii="Times New Roman" w:hAnsi="Times New Roman" w:cs="Times New Roman"/>
          <w:sz w:val="28"/>
          <w:szCs w:val="28"/>
        </w:rPr>
        <w:t xml:space="preserve">4 и </w:t>
      </w:r>
      <w:r w:rsidRPr="0087405F">
        <w:rPr>
          <w:rFonts w:ascii="Times New Roman" w:hAnsi="Times New Roman" w:cs="Times New Roman"/>
          <w:sz w:val="28"/>
          <w:szCs w:val="28"/>
          <w:lang w:val="en-US"/>
        </w:rPr>
        <w:t>h</w:t>
      </w:r>
      <w:r w:rsidRPr="0087405F">
        <w:rPr>
          <w:rFonts w:ascii="Times New Roman" w:hAnsi="Times New Roman" w:cs="Times New Roman"/>
          <w:sz w:val="28"/>
          <w:szCs w:val="28"/>
        </w:rPr>
        <w:t>7,</w:t>
      </w:r>
      <w:r w:rsidRPr="0087405F">
        <w:rPr>
          <w:rFonts w:ascii="Times New Roman" w:hAnsi="Times New Roman" w:cs="Times New Roman"/>
          <w:sz w:val="28"/>
          <w:szCs w:val="28"/>
          <w:lang w:val="en-US"/>
        </w:rPr>
        <w:t>Cf</w:t>
      </w:r>
      <w:r w:rsidRPr="0087405F">
        <w:rPr>
          <w:rFonts w:ascii="Times New Roman" w:hAnsi="Times New Roman" w:cs="Times New Roman"/>
          <w:sz w:val="28"/>
          <w:szCs w:val="28"/>
        </w:rPr>
        <w:t xml:space="preserve">6, </w:t>
      </w:r>
      <w:r w:rsidRPr="0087405F">
        <w:rPr>
          <w:rFonts w:ascii="Times New Roman" w:hAnsi="Times New Roman" w:cs="Times New Roman"/>
          <w:sz w:val="28"/>
          <w:szCs w:val="28"/>
          <w:lang w:val="en-US"/>
        </w:rPr>
        <w:t>Kd</w:t>
      </w:r>
      <w:r w:rsidRPr="0087405F">
        <w:rPr>
          <w:rFonts w:ascii="Times New Roman" w:hAnsi="Times New Roman" w:cs="Times New Roman"/>
          <w:sz w:val="28"/>
          <w:szCs w:val="28"/>
        </w:rPr>
        <w:t xml:space="preserve">7, п. Ь6, с7, </w:t>
      </w:r>
      <w:r w:rsidRPr="0087405F">
        <w:rPr>
          <w:rFonts w:ascii="Times New Roman" w:hAnsi="Times New Roman" w:cs="Times New Roman"/>
          <w:sz w:val="28"/>
          <w:szCs w:val="28"/>
          <w:lang w:val="en-US"/>
        </w:rPr>
        <w:t>d</w:t>
      </w:r>
      <w:r w:rsidRPr="0087405F">
        <w:rPr>
          <w:rFonts w:ascii="Times New Roman" w:hAnsi="Times New Roman" w:cs="Times New Roman"/>
          <w:sz w:val="28"/>
          <w:szCs w:val="28"/>
        </w:rPr>
        <w:t>6.</w:t>
      </w:r>
    </w:p>
    <w:p w:rsidR="00A60655" w:rsidRPr="0087405F" w:rsidRDefault="00A60655" w:rsidP="004415BE">
      <w:pPr>
        <w:pStyle w:val="NoSpacing"/>
        <w:ind w:firstLine="567"/>
        <w:jc w:val="both"/>
        <w:rPr>
          <w:rFonts w:ascii="Times New Roman" w:hAnsi="Times New Roman" w:cs="Times New Roman"/>
          <w:sz w:val="28"/>
          <w:szCs w:val="28"/>
        </w:rPr>
      </w:pPr>
    </w:p>
    <w:p w:rsidR="00A60655" w:rsidRPr="00C06945" w:rsidRDefault="00A60655" w:rsidP="004415BE">
      <w:pPr>
        <w:pStyle w:val="NoSpacing"/>
        <w:ind w:firstLine="567"/>
        <w:jc w:val="both"/>
        <w:rPr>
          <w:rFonts w:ascii="Times New Roman" w:hAnsi="Times New Roman" w:cs="Times New Roman"/>
          <w:b/>
          <w:bCs/>
          <w:sz w:val="28"/>
          <w:szCs w:val="28"/>
        </w:rPr>
      </w:pPr>
      <w:r w:rsidRPr="00C06945">
        <w:rPr>
          <w:rStyle w:val="43"/>
          <w:rFonts w:cs="Times New Roman"/>
          <w:b/>
          <w:bCs/>
          <w:sz w:val="28"/>
          <w:szCs w:val="28"/>
        </w:rPr>
        <w:t>Урок</w:t>
      </w:r>
      <w:r w:rsidRPr="00C06945">
        <w:rPr>
          <w:rFonts w:ascii="Times New Roman" w:hAnsi="Times New Roman" w:cs="Times New Roman"/>
          <w:b/>
          <w:bCs/>
          <w:sz w:val="28"/>
          <w:szCs w:val="28"/>
        </w:rPr>
        <w:t xml:space="preserve"> № 9, 10</w:t>
      </w:r>
    </w:p>
    <w:p w:rsidR="00A60655" w:rsidRPr="0087405F"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u w:val="single"/>
        </w:rPr>
        <w:t>Цель и задачи урока:</w:t>
      </w:r>
      <w:r w:rsidRPr="0087405F">
        <w:rPr>
          <w:rFonts w:ascii="Times New Roman" w:hAnsi="Times New Roman" w:cs="Times New Roman"/>
          <w:sz w:val="28"/>
          <w:szCs w:val="28"/>
        </w:rPr>
        <w:t xml:space="preserve"> 1. Учебная игра.</w:t>
      </w:r>
    </w:p>
    <w:p w:rsidR="00A60655" w:rsidRPr="0087405F"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 xml:space="preserve">                                     2. Разбор партии.</w:t>
      </w:r>
    </w:p>
    <w:p w:rsidR="00A60655" w:rsidRPr="0087405F" w:rsidRDefault="00A60655" w:rsidP="004415BE">
      <w:pPr>
        <w:pStyle w:val="NoSpacing"/>
        <w:tabs>
          <w:tab w:val="left" w:pos="2610"/>
        </w:tabs>
        <w:ind w:firstLine="567"/>
        <w:jc w:val="both"/>
        <w:rPr>
          <w:rFonts w:ascii="Times New Roman" w:hAnsi="Times New Roman" w:cs="Times New Roman"/>
          <w:sz w:val="28"/>
          <w:szCs w:val="28"/>
        </w:rPr>
      </w:pPr>
      <w:r w:rsidRPr="0087405F">
        <w:rPr>
          <w:rFonts w:ascii="Times New Roman" w:hAnsi="Times New Roman" w:cs="Times New Roman"/>
          <w:sz w:val="28"/>
          <w:szCs w:val="28"/>
        </w:rPr>
        <w:t xml:space="preserve">                                     3.Ознакомление экзаменационных вопросов. </w:t>
      </w:r>
    </w:p>
    <w:p w:rsidR="00A60655" w:rsidRPr="0087405F" w:rsidRDefault="00A60655" w:rsidP="004415BE">
      <w:pPr>
        <w:pStyle w:val="NoSpacing"/>
        <w:ind w:firstLine="567"/>
        <w:jc w:val="both"/>
        <w:rPr>
          <w:rFonts w:ascii="Times New Roman" w:hAnsi="Times New Roman" w:cs="Times New Roman"/>
          <w:sz w:val="28"/>
          <w:szCs w:val="28"/>
        </w:rPr>
      </w:pPr>
    </w:p>
    <w:p w:rsidR="00A60655" w:rsidRDefault="00A60655" w:rsidP="004415BE">
      <w:pPr>
        <w:pStyle w:val="NoSpacing"/>
        <w:ind w:firstLine="567"/>
        <w:jc w:val="both"/>
        <w:rPr>
          <w:rFonts w:ascii="Times New Roman" w:hAnsi="Times New Roman" w:cs="Times New Roman"/>
          <w:b/>
          <w:bCs/>
          <w:sz w:val="28"/>
          <w:szCs w:val="28"/>
        </w:rPr>
      </w:pPr>
      <w:r w:rsidRPr="005060FD">
        <w:rPr>
          <w:rFonts w:ascii="Times New Roman" w:hAnsi="Times New Roman" w:cs="Times New Roman"/>
          <w:b/>
          <w:bCs/>
          <w:sz w:val="28"/>
          <w:szCs w:val="28"/>
        </w:rPr>
        <w:t>ВЗЯТИЕ НА ПРОХОДЕ</w:t>
      </w:r>
    </w:p>
    <w:p w:rsidR="00A60655" w:rsidRPr="005060FD" w:rsidRDefault="00A60655" w:rsidP="004415BE">
      <w:pPr>
        <w:pStyle w:val="NoSpacing"/>
        <w:ind w:firstLine="567"/>
        <w:jc w:val="both"/>
        <w:rPr>
          <w:rFonts w:ascii="Times New Roman" w:hAnsi="Times New Roman" w:cs="Times New Roman"/>
          <w:b/>
          <w:bCs/>
          <w:sz w:val="28"/>
          <w:szCs w:val="28"/>
        </w:rPr>
      </w:pPr>
    </w:p>
    <w:p w:rsidR="00A60655" w:rsidRPr="0087405F"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Теперь, когда изучающий ознакомился с шахматной нотацией, мы разъясним еще один ход, о котором мы намеренно раньше умалчивали. Это - особое взятие пешкой, называемое "</w:t>
      </w:r>
      <w:r w:rsidRPr="0087405F">
        <w:rPr>
          <w:rFonts w:ascii="Times New Roman" w:hAnsi="Times New Roman" w:cs="Times New Roman"/>
          <w:sz w:val="28"/>
          <w:szCs w:val="28"/>
          <w:lang w:val="en-US"/>
        </w:rPr>
        <w:t>enpassant</w:t>
      </w:r>
      <w:r w:rsidRPr="0087405F">
        <w:rPr>
          <w:rFonts w:ascii="Times New Roman" w:hAnsi="Times New Roman" w:cs="Times New Roman"/>
          <w:sz w:val="28"/>
          <w:szCs w:val="28"/>
        </w:rPr>
        <w:t>", что в переводе с французско</w:t>
      </w:r>
      <w:r>
        <w:rPr>
          <w:rFonts w:ascii="Times New Roman" w:hAnsi="Times New Roman" w:cs="Times New Roman"/>
          <w:sz w:val="28"/>
          <w:szCs w:val="28"/>
        </w:rPr>
        <w:t>го означает взятие "на проходе"</w:t>
      </w:r>
      <w:r w:rsidRPr="0087405F">
        <w:rPr>
          <w:rFonts w:ascii="Times New Roman" w:hAnsi="Times New Roman" w:cs="Times New Roman"/>
          <w:sz w:val="28"/>
          <w:szCs w:val="28"/>
        </w:rPr>
        <w:t xml:space="preserve"> (см. диаграмма 14)</w:t>
      </w:r>
      <w:r>
        <w:rPr>
          <w:rFonts w:ascii="Times New Roman" w:hAnsi="Times New Roman" w:cs="Times New Roman"/>
          <w:sz w:val="28"/>
          <w:szCs w:val="28"/>
        </w:rPr>
        <w:t>.</w:t>
      </w:r>
    </w:p>
    <w:p w:rsidR="00A60655" w:rsidRDefault="00A60655" w:rsidP="004415BE">
      <w:pPr>
        <w:pStyle w:val="NoSpacing"/>
        <w:ind w:firstLine="567"/>
        <w:jc w:val="both"/>
        <w:rPr>
          <w:rFonts w:ascii="Times New Roman" w:hAnsi="Times New Roman" w:cs="Times New Roman"/>
          <w:sz w:val="28"/>
          <w:szCs w:val="28"/>
        </w:rPr>
      </w:pPr>
      <w:r w:rsidRPr="00174EE0">
        <w:rPr>
          <w:rFonts w:ascii="Times New Roman" w:hAnsi="Times New Roman" w:cs="Times New Roman"/>
          <w:noProof/>
          <w:sz w:val="28"/>
          <w:szCs w:val="28"/>
          <w:lang w:eastAsia="ru-RU"/>
        </w:rPr>
        <w:pict>
          <v:shape id="Рисунок 14" o:spid="_x0000_i1037" type="#_x0000_t75" alt="na prohode 1.jpg" style="width:111pt;height:111pt;visibility:visible">
            <v:imagedata r:id="rId21" o:title=""/>
          </v:shape>
        </w:pict>
      </w:r>
    </w:p>
    <w:p w:rsidR="00A60655" w:rsidRPr="0087405F" w:rsidRDefault="00A60655" w:rsidP="004415BE">
      <w:pPr>
        <w:pStyle w:val="NoSpacing"/>
        <w:ind w:firstLine="567"/>
        <w:jc w:val="both"/>
        <w:rPr>
          <w:rFonts w:ascii="Times New Roman" w:hAnsi="Times New Roman" w:cs="Times New Roman"/>
          <w:sz w:val="28"/>
          <w:szCs w:val="28"/>
        </w:rPr>
      </w:pPr>
    </w:p>
    <w:p w:rsidR="00A60655" w:rsidRPr="0087405F"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В изображенном положении последний ход белых был пешкой "</w:t>
      </w:r>
      <w:r w:rsidRPr="0087405F">
        <w:rPr>
          <w:rFonts w:ascii="Times New Roman" w:hAnsi="Times New Roman" w:cs="Times New Roman"/>
          <w:sz w:val="28"/>
          <w:szCs w:val="28"/>
          <w:lang w:val="en-US"/>
        </w:rPr>
        <w:t>f</w:t>
      </w:r>
      <w:r w:rsidRPr="0087405F">
        <w:rPr>
          <w:rFonts w:ascii="Times New Roman" w:hAnsi="Times New Roman" w:cs="Times New Roman"/>
          <w:sz w:val="28"/>
          <w:szCs w:val="28"/>
        </w:rPr>
        <w:t xml:space="preserve">" на два поля, т.е. </w:t>
      </w:r>
      <w:r w:rsidRPr="0087405F">
        <w:rPr>
          <w:rFonts w:ascii="Times New Roman" w:hAnsi="Times New Roman" w:cs="Times New Roman"/>
          <w:sz w:val="28"/>
          <w:szCs w:val="28"/>
          <w:lang w:val="en-US"/>
        </w:rPr>
        <w:t>f</w:t>
      </w:r>
      <w:r w:rsidRPr="0087405F">
        <w:rPr>
          <w:rFonts w:ascii="Times New Roman" w:hAnsi="Times New Roman" w:cs="Times New Roman"/>
          <w:sz w:val="28"/>
          <w:szCs w:val="28"/>
        </w:rPr>
        <w:t xml:space="preserve">2- </w:t>
      </w:r>
      <w:r w:rsidRPr="0087405F">
        <w:rPr>
          <w:rFonts w:ascii="Times New Roman" w:hAnsi="Times New Roman" w:cs="Times New Roman"/>
          <w:sz w:val="28"/>
          <w:szCs w:val="28"/>
          <w:lang w:val="en-US"/>
        </w:rPr>
        <w:t>f</w:t>
      </w:r>
      <w:r w:rsidRPr="0087405F">
        <w:rPr>
          <w:rFonts w:ascii="Times New Roman" w:hAnsi="Times New Roman" w:cs="Times New Roman"/>
          <w:sz w:val="28"/>
          <w:szCs w:val="28"/>
        </w:rPr>
        <w:t xml:space="preserve">4. При своем движении пешка прошла через поле </w:t>
      </w:r>
      <w:r w:rsidRPr="0087405F">
        <w:rPr>
          <w:rFonts w:ascii="Times New Roman" w:hAnsi="Times New Roman" w:cs="Times New Roman"/>
          <w:sz w:val="28"/>
          <w:szCs w:val="28"/>
          <w:lang w:val="en-US"/>
        </w:rPr>
        <w:t>f</w:t>
      </w:r>
      <w:r w:rsidRPr="0087405F">
        <w:rPr>
          <w:rFonts w:ascii="Times New Roman" w:hAnsi="Times New Roman" w:cs="Times New Roman"/>
          <w:sz w:val="28"/>
          <w:szCs w:val="28"/>
        </w:rPr>
        <w:t>3, находящееся под ударом черной пешки е4. При таких условиях черные имеют право взять пешку на проходе.</w:t>
      </w:r>
    </w:p>
    <w:p w:rsidR="00A60655" w:rsidRPr="0087405F" w:rsidRDefault="00A60655" w:rsidP="004415BE">
      <w:pPr>
        <w:pStyle w:val="NoSpacing"/>
        <w:ind w:firstLine="567"/>
        <w:jc w:val="both"/>
        <w:rPr>
          <w:rFonts w:ascii="Times New Roman" w:hAnsi="Times New Roman" w:cs="Times New Roman"/>
          <w:sz w:val="28"/>
          <w:szCs w:val="28"/>
        </w:rPr>
      </w:pPr>
    </w:p>
    <w:p w:rsidR="00A60655" w:rsidRPr="0087405F"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Как показывает диаграмма, результат получился такой же, как если бы белые пошли своей пешкой лишь на одно поле и черные побили ее. Если бы черные решили не брать пешки на проходе, они не могли бы в дальнейшем побить ее своей пешкой е4, так как по правилам игры брать на проходе нужно ближайшим ходом, иначе это право утрачивается. Легко убедиться, что брать на проходе могут только пешки белых, стоящие в пятом горизонтальном ряду, или пешки черных в четвертом ряду, причем бить этим способом</w:t>
      </w:r>
    </w:p>
    <w:p w:rsidR="00A60655" w:rsidRPr="0087405F"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можно только пешки, расположенные в смежном вертикальном ряду, и то лишь при условии, если пешка противника еще не ходила и продвинулась сразу на два поля.</w:t>
      </w:r>
    </w:p>
    <w:p w:rsidR="00A60655" w:rsidRPr="0087405F" w:rsidRDefault="00A60655" w:rsidP="004415BE">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 xml:space="preserve">Все эти условия должны быть соблюдены при взятии на проходе. Если бы, например, пешка белых перед тем, как она пошла на </w:t>
      </w:r>
      <w:r w:rsidRPr="0087405F">
        <w:rPr>
          <w:rFonts w:ascii="Times New Roman" w:hAnsi="Times New Roman" w:cs="Times New Roman"/>
          <w:sz w:val="28"/>
          <w:szCs w:val="28"/>
          <w:lang w:val="en-US"/>
        </w:rPr>
        <w:t>f</w:t>
      </w:r>
      <w:r w:rsidRPr="0087405F">
        <w:rPr>
          <w:rFonts w:ascii="Times New Roman" w:hAnsi="Times New Roman" w:cs="Times New Roman"/>
          <w:sz w:val="28"/>
          <w:szCs w:val="28"/>
        </w:rPr>
        <w:t xml:space="preserve">4, стояла на </w:t>
      </w:r>
      <w:r w:rsidRPr="0087405F">
        <w:rPr>
          <w:rFonts w:ascii="Times New Roman" w:hAnsi="Times New Roman" w:cs="Times New Roman"/>
          <w:sz w:val="28"/>
          <w:szCs w:val="28"/>
          <w:lang w:val="en-US"/>
        </w:rPr>
        <w:t>f</w:t>
      </w:r>
      <w:r w:rsidRPr="0087405F">
        <w:rPr>
          <w:rFonts w:ascii="Times New Roman" w:hAnsi="Times New Roman" w:cs="Times New Roman"/>
          <w:sz w:val="28"/>
          <w:szCs w:val="28"/>
        </w:rPr>
        <w:t xml:space="preserve">3, а не на </w:t>
      </w:r>
      <w:r w:rsidRPr="0087405F">
        <w:rPr>
          <w:rFonts w:ascii="Times New Roman" w:hAnsi="Times New Roman" w:cs="Times New Roman"/>
          <w:sz w:val="28"/>
          <w:szCs w:val="28"/>
          <w:lang w:val="en-US"/>
        </w:rPr>
        <w:t>f</w:t>
      </w:r>
      <w:r w:rsidRPr="0087405F">
        <w:rPr>
          <w:rFonts w:ascii="Times New Roman" w:hAnsi="Times New Roman" w:cs="Times New Roman"/>
          <w:sz w:val="28"/>
          <w:szCs w:val="28"/>
        </w:rPr>
        <w:t>2, черные не могли бы побить ее на проходе. Взятие на проходе необязательно, но, как мы уже отметили выше, оно может последовать только на ближайшем ходу, позже право брать на проходе утрачивается. Ввиду трудности усвоения этого хода рекомендуем тщательно ознакомиться с приведенными выше объяснениями. Прежде чем читать дальше, изучающему следует еще раз просмотреть все прочитанное и проверить, вполне ли он овладел изложенными сведениями.</w:t>
      </w:r>
    </w:p>
    <w:p w:rsidR="00A60655" w:rsidRDefault="00A60655" w:rsidP="00EA33AF">
      <w:pPr>
        <w:pStyle w:val="NoSpacing"/>
        <w:rPr>
          <w:rStyle w:val="a"/>
          <w:rFonts w:cs="Times New Roman"/>
          <w:bCs/>
          <w:sz w:val="28"/>
          <w:szCs w:val="28"/>
        </w:rPr>
      </w:pPr>
    </w:p>
    <w:p w:rsidR="00A60655" w:rsidRPr="004415BE" w:rsidRDefault="00A60655" w:rsidP="00D84DBC">
      <w:pPr>
        <w:pStyle w:val="Heading1"/>
        <w:rPr>
          <w:rStyle w:val="a"/>
          <w:rFonts w:ascii="Cambria" w:hAnsi="Cambria"/>
          <w:b/>
        </w:rPr>
      </w:pPr>
      <w:bookmarkStart w:id="14" w:name="_Toc422482763"/>
      <w:r w:rsidRPr="004415BE">
        <w:rPr>
          <w:rStyle w:val="a"/>
          <w:rFonts w:ascii="Cambria" w:hAnsi="Cambria"/>
          <w:b/>
        </w:rPr>
        <w:t>5.</w:t>
      </w:r>
      <w:r>
        <w:rPr>
          <w:rStyle w:val="a"/>
          <w:rFonts w:ascii="Cambria" w:hAnsi="Cambria"/>
          <w:b/>
        </w:rPr>
        <w:t xml:space="preserve"> </w:t>
      </w:r>
      <w:r w:rsidRPr="004415BE">
        <w:rPr>
          <w:rStyle w:val="a"/>
          <w:rFonts w:ascii="Cambria" w:hAnsi="Cambria"/>
          <w:b/>
        </w:rPr>
        <w:t>Тогызкумалак и его основные правила</w:t>
      </w:r>
      <w:bookmarkEnd w:id="14"/>
    </w:p>
    <w:p w:rsidR="00A60655" w:rsidRPr="0087405F" w:rsidRDefault="00A60655" w:rsidP="004415BE">
      <w:pPr>
        <w:pStyle w:val="NoSpacing"/>
        <w:ind w:firstLine="567"/>
        <w:jc w:val="both"/>
        <w:rPr>
          <w:rStyle w:val="a"/>
          <w:rFonts w:cs="Times New Roman"/>
          <w:b w:val="0"/>
          <w:sz w:val="28"/>
          <w:szCs w:val="28"/>
        </w:rPr>
      </w:pP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a"/>
          <w:rFonts w:cs="Times New Roman"/>
          <w:b w:val="0"/>
          <w:sz w:val="28"/>
          <w:szCs w:val="28"/>
        </w:rPr>
        <w:t>Тогыз-кумалак</w:t>
      </w:r>
      <w:r w:rsidRPr="0087405F">
        <w:rPr>
          <w:rStyle w:val="1"/>
          <w:rFonts w:cs="Times New Roman"/>
          <w:sz w:val="28"/>
          <w:szCs w:val="28"/>
        </w:rPr>
        <w:t xml:space="preserve"> (девять камешков) — казахская народная настольная </w:t>
      </w:r>
      <w:r w:rsidRPr="0087405F">
        <w:rPr>
          <w:rStyle w:val="2"/>
          <w:rFonts w:cs="Times New Roman"/>
          <w:sz w:val="28"/>
          <w:szCs w:val="28"/>
        </w:rPr>
        <w:t>игра</w:t>
      </w:r>
      <w:r w:rsidRPr="0087405F">
        <w:rPr>
          <w:rStyle w:val="1"/>
          <w:rFonts w:cs="Times New Roman"/>
          <w:sz w:val="28"/>
          <w:szCs w:val="28"/>
        </w:rPr>
        <w:t>. Играют двое. На доске имеется 18 лунок (отау) (по девять у игрока) и два казана. В начале игры у каждого игрока в девяти лунках лежит по девять камешков (кумалак) (отсюда название игры) в каждой. Задача: собрать как можно больше камешков в свой казан. Напоминает арабскую игру «</w:t>
      </w:r>
      <w:r w:rsidRPr="0087405F">
        <w:rPr>
          <w:rStyle w:val="2"/>
          <w:rFonts w:cs="Times New Roman"/>
          <w:sz w:val="28"/>
          <w:szCs w:val="28"/>
        </w:rPr>
        <w:t>Калах</w:t>
      </w:r>
      <w:r w:rsidRPr="0087405F">
        <w:rPr>
          <w:rStyle w:val="1"/>
          <w:rFonts w:cs="Times New Roman"/>
          <w:sz w:val="28"/>
          <w:szCs w:val="28"/>
        </w:rPr>
        <w:t>». Игра называется тогыз-кумалак (девяткою), потому что в основу 81 (9x9) и 162 (2x9x9) положено число 9, считавшееся у древних монголов и тюрков священным числом.</w:t>
      </w: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1"/>
          <w:rFonts w:cs="Times New Roman"/>
          <w:sz w:val="28"/>
          <w:szCs w:val="28"/>
        </w:rPr>
        <w:t>Для нее используют четырехугольную доску, имеющую 18 продолговатых лунок (отау). В промежутке между рядами вырезаны еще две большие лунки круглой или продолговатой формы (казан). Каждый из дух игроков имеет по 81 шарику, а в лунки кладут по девять. Ходы делаются поочередно.</w:t>
      </w: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1"/>
          <w:rFonts w:cs="Times New Roman"/>
          <w:sz w:val="28"/>
          <w:szCs w:val="28"/>
        </w:rPr>
        <w:t>Игрок из одной из своих лунок выкладывает по шарику в разные лунки соперника. Если количество шаров в лунке противника составляет четное число, то игрок забирает шары в свой «казан», если же нечетное, шары остаются на месте. Есть в игре как нападение, так и защита, и забрать шары у противника — не такое легкое дело.</w:t>
      </w:r>
    </w:p>
    <w:p w:rsidR="00A60655" w:rsidRPr="0087405F" w:rsidRDefault="00A60655" w:rsidP="004415BE">
      <w:pPr>
        <w:pStyle w:val="NoSpacing"/>
        <w:ind w:firstLine="567"/>
        <w:jc w:val="both"/>
        <w:rPr>
          <w:rFonts w:ascii="Times New Roman" w:hAnsi="Times New Roman" w:cs="Times New Roman"/>
          <w:sz w:val="28"/>
          <w:szCs w:val="28"/>
        </w:rPr>
      </w:pPr>
      <w:r w:rsidRPr="0087405F">
        <w:rPr>
          <w:rStyle w:val="1"/>
          <w:rFonts w:cs="Times New Roman"/>
          <w:sz w:val="28"/>
          <w:szCs w:val="28"/>
        </w:rPr>
        <w:t>Выигравшим считается тот, кто забрал из лунок противника большее количество шаров. Если к концу игры количество шаров равно, то есть по 81 шару, игра считается ничейной. Партия может продолжаться четыре-пять часов. В ходе игры соперникам приходится использовать все четыре основных математических действия, и чем быстрее вы будете считать, тем, естественно, выгоднее. Но игра строится не только на скорости подсчета, но и на тактике. Раньше, как пишут историки, игра была настолько популярной, что игроки могли обходиться без доски. Для этого участники выкапывали необходимые лунки прямо на земле и проводили партии. Игра называется тогыз-кумалак (девяткой), потому что в основу 81 (9x9) и 162 (2x9x9) положено число 9, считавшееся у древних монголов и тюрков священным.</w:t>
      </w:r>
    </w:p>
    <w:p w:rsidR="00A60655" w:rsidRPr="0087405F" w:rsidRDefault="00A60655" w:rsidP="004415BE">
      <w:pPr>
        <w:pStyle w:val="NoSpacing"/>
        <w:ind w:firstLine="567"/>
        <w:jc w:val="both"/>
        <w:rPr>
          <w:rStyle w:val="1"/>
          <w:rFonts w:cs="Times New Roman"/>
          <w:sz w:val="28"/>
          <w:szCs w:val="28"/>
        </w:rPr>
      </w:pPr>
      <w:r w:rsidRPr="0087405F">
        <w:rPr>
          <w:rStyle w:val="1"/>
          <w:rFonts w:cs="Times New Roman"/>
          <w:sz w:val="28"/>
          <w:szCs w:val="28"/>
        </w:rPr>
        <w:t>Игра развивает математическое мышление и воспитывает выдержку. В учёном мире её называли «алгеброй чабанов».</w:t>
      </w:r>
    </w:p>
    <w:p w:rsidR="00A60655" w:rsidRPr="0087405F" w:rsidRDefault="00A60655" w:rsidP="004415BE">
      <w:pPr>
        <w:pStyle w:val="NoSpacing"/>
        <w:ind w:firstLine="567"/>
        <w:jc w:val="both"/>
        <w:rPr>
          <w:rStyle w:val="1"/>
          <w:rFonts w:cs="Times New Roman"/>
          <w:sz w:val="28"/>
          <w:szCs w:val="28"/>
        </w:rPr>
      </w:pPr>
      <w:r w:rsidRPr="0087405F">
        <w:rPr>
          <w:rStyle w:val="1"/>
          <w:rFonts w:cs="Times New Roman"/>
          <w:sz w:val="28"/>
          <w:szCs w:val="28"/>
        </w:rPr>
        <w:t>Схематически доску можно представить в виде следующей диаграммы (см. диаграмма 15)</w:t>
      </w:r>
    </w:p>
    <w:p w:rsidR="00A60655" w:rsidRPr="0087405F" w:rsidRDefault="00A60655" w:rsidP="004415BE">
      <w:pPr>
        <w:pStyle w:val="NoSpacing"/>
        <w:tabs>
          <w:tab w:val="left" w:pos="810"/>
          <w:tab w:val="left" w:pos="1305"/>
        </w:tabs>
        <w:ind w:firstLine="567"/>
        <w:jc w:val="both"/>
        <w:rPr>
          <w:rStyle w:val="1"/>
          <w:rFonts w:cs="Times New Roman"/>
          <w:sz w:val="28"/>
          <w:szCs w:val="28"/>
        </w:rPr>
      </w:pPr>
      <w:r w:rsidRPr="0087405F">
        <w:rPr>
          <w:rStyle w:val="1"/>
          <w:rFonts w:cs="Times New Roman"/>
          <w:sz w:val="28"/>
          <w:szCs w:val="28"/>
        </w:rPr>
        <w:tab/>
      </w:r>
    </w:p>
    <w:p w:rsidR="00A60655" w:rsidRPr="0087405F" w:rsidRDefault="00A60655" w:rsidP="004415BE">
      <w:pPr>
        <w:pStyle w:val="NoSpacing"/>
        <w:tabs>
          <w:tab w:val="left" w:pos="810"/>
          <w:tab w:val="left" w:pos="1305"/>
        </w:tabs>
        <w:ind w:firstLine="567"/>
        <w:jc w:val="both"/>
        <w:rPr>
          <w:rStyle w:val="1"/>
          <w:rFonts w:cs="Times New Roman"/>
          <w:sz w:val="28"/>
          <w:szCs w:val="28"/>
        </w:rPr>
      </w:pPr>
      <w:r w:rsidRPr="0087405F">
        <w:rPr>
          <w:rStyle w:val="1"/>
          <w:rFonts w:cs="Times New Roman"/>
          <w:sz w:val="28"/>
          <w:szCs w:val="28"/>
        </w:rPr>
        <w:t>Казан «черных»</w:t>
      </w:r>
      <w:r w:rsidRPr="004415BE">
        <w:rPr>
          <w:rStyle w:val="1"/>
          <w:rFonts w:cs="Times New Roman"/>
          <w:sz w:val="28"/>
          <w:szCs w:val="28"/>
        </w:rPr>
        <w:t xml:space="preserve"> </w:t>
      </w:r>
      <w:r w:rsidRPr="0087405F">
        <w:rPr>
          <w:rStyle w:val="1"/>
          <w:rFonts w:cs="Times New Roman"/>
          <w:sz w:val="28"/>
          <w:szCs w:val="28"/>
        </w:rPr>
        <w:t>!-!</w:t>
      </w:r>
    </w:p>
    <w:p w:rsidR="00A60655" w:rsidRPr="0087405F" w:rsidRDefault="00A60655" w:rsidP="004415BE">
      <w:pPr>
        <w:pStyle w:val="NoSpacing"/>
        <w:tabs>
          <w:tab w:val="left" w:pos="945"/>
          <w:tab w:val="left" w:pos="2565"/>
        </w:tabs>
        <w:ind w:firstLine="567"/>
        <w:jc w:val="both"/>
        <w:rPr>
          <w:rStyle w:val="1"/>
          <w:rFonts w:cs="Times New Roman"/>
          <w:sz w:val="28"/>
          <w:szCs w:val="28"/>
        </w:rPr>
      </w:pPr>
      <w:r w:rsidRPr="0087405F">
        <w:rPr>
          <w:rStyle w:val="1"/>
          <w:rFonts w:cs="Times New Roman"/>
          <w:sz w:val="28"/>
          <w:szCs w:val="28"/>
        </w:rPr>
        <w:tab/>
      </w:r>
    </w:p>
    <w:p w:rsidR="00A60655" w:rsidRPr="0087405F" w:rsidRDefault="00A60655" w:rsidP="004415BE">
      <w:pPr>
        <w:pStyle w:val="NoSpacing"/>
        <w:tabs>
          <w:tab w:val="left" w:pos="810"/>
          <w:tab w:val="left" w:pos="1065"/>
          <w:tab w:val="left" w:pos="1530"/>
          <w:tab w:val="left" w:pos="2100"/>
          <w:tab w:val="left" w:pos="2550"/>
          <w:tab w:val="left" w:pos="3075"/>
          <w:tab w:val="left" w:pos="3480"/>
          <w:tab w:val="left" w:pos="6135"/>
          <w:tab w:val="left" w:pos="7185"/>
          <w:tab w:val="left" w:pos="8175"/>
        </w:tabs>
        <w:jc w:val="both"/>
        <w:rPr>
          <w:rStyle w:val="1"/>
          <w:rFonts w:cs="Times New Roman"/>
          <w:sz w:val="28"/>
          <w:szCs w:val="28"/>
        </w:rPr>
      </w:pPr>
      <w:r w:rsidRPr="0087405F">
        <w:rPr>
          <w:rStyle w:val="1"/>
          <w:rFonts w:cs="Times New Roman"/>
          <w:sz w:val="28"/>
          <w:szCs w:val="28"/>
        </w:rPr>
        <w:t>9     8</w:t>
      </w:r>
      <w:r w:rsidRPr="0087405F">
        <w:rPr>
          <w:rStyle w:val="1"/>
          <w:rFonts w:cs="Times New Roman"/>
          <w:sz w:val="28"/>
          <w:szCs w:val="28"/>
        </w:rPr>
        <w:tab/>
        <w:t>7</w:t>
      </w:r>
      <w:r w:rsidRPr="0087405F">
        <w:rPr>
          <w:rStyle w:val="1"/>
          <w:rFonts w:cs="Times New Roman"/>
          <w:sz w:val="28"/>
          <w:szCs w:val="28"/>
        </w:rPr>
        <w:tab/>
        <w:t xml:space="preserve">  6</w:t>
      </w:r>
      <w:r w:rsidRPr="0087405F">
        <w:rPr>
          <w:rStyle w:val="1"/>
          <w:rFonts w:cs="Times New Roman"/>
          <w:sz w:val="28"/>
          <w:szCs w:val="28"/>
        </w:rPr>
        <w:tab/>
        <w:t>5    4</w:t>
      </w:r>
      <w:r w:rsidRPr="0087405F">
        <w:rPr>
          <w:rStyle w:val="1"/>
          <w:rFonts w:cs="Times New Roman"/>
          <w:sz w:val="28"/>
          <w:szCs w:val="28"/>
        </w:rPr>
        <w:tab/>
        <w:t xml:space="preserve">  3</w:t>
      </w:r>
      <w:r w:rsidRPr="0087405F">
        <w:rPr>
          <w:rStyle w:val="1"/>
          <w:rFonts w:cs="Times New Roman"/>
          <w:sz w:val="28"/>
          <w:szCs w:val="28"/>
        </w:rPr>
        <w:tab/>
        <w:t>2     1</w:t>
      </w:r>
      <w:r w:rsidRPr="0087405F">
        <w:rPr>
          <w:rStyle w:val="1"/>
          <w:rFonts w:cs="Times New Roman"/>
          <w:sz w:val="28"/>
          <w:szCs w:val="28"/>
        </w:rPr>
        <w:tab/>
        <w:t>номера лунок «черных»</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24"/>
        <w:gridCol w:w="924"/>
        <w:gridCol w:w="924"/>
        <w:gridCol w:w="924"/>
        <w:gridCol w:w="924"/>
        <w:gridCol w:w="924"/>
        <w:gridCol w:w="924"/>
        <w:gridCol w:w="924"/>
        <w:gridCol w:w="924"/>
      </w:tblGrid>
      <w:tr w:rsidR="00A60655" w:rsidRPr="00F141B9">
        <w:tc>
          <w:tcPr>
            <w:tcW w:w="392" w:type="dxa"/>
          </w:tcPr>
          <w:p w:rsidR="00A60655" w:rsidRPr="00F141B9" w:rsidRDefault="00A60655" w:rsidP="00F141B9">
            <w:pPr>
              <w:pStyle w:val="NoSpacing"/>
              <w:ind w:firstLine="567"/>
              <w:jc w:val="both"/>
              <w:rPr>
                <w:rStyle w:val="1"/>
                <w:rFonts w:cs="Times New Roman"/>
                <w:sz w:val="28"/>
                <w:szCs w:val="28"/>
              </w:rPr>
            </w:pPr>
            <w:r w:rsidRPr="00F141B9">
              <w:rPr>
                <w:rStyle w:val="1"/>
                <w:rFonts w:cs="Times New Roman"/>
                <w:sz w:val="28"/>
                <w:szCs w:val="28"/>
              </w:rPr>
              <w:t>9</w:t>
            </w:r>
          </w:p>
        </w:tc>
        <w:tc>
          <w:tcPr>
            <w:tcW w:w="425" w:type="dxa"/>
          </w:tcPr>
          <w:p w:rsidR="00A60655" w:rsidRPr="00F141B9" w:rsidRDefault="00A60655" w:rsidP="00F141B9">
            <w:pPr>
              <w:spacing w:after="0" w:line="240" w:lineRule="auto"/>
              <w:ind w:firstLine="567"/>
              <w:jc w:val="both"/>
              <w:rPr>
                <w:rFonts w:ascii="Times New Roman" w:hAnsi="Times New Roman" w:cs="Times New Roman"/>
                <w:sz w:val="28"/>
                <w:szCs w:val="28"/>
                <w:lang w:eastAsia="en-US"/>
              </w:rPr>
            </w:pPr>
            <w:r w:rsidRPr="00F141B9">
              <w:rPr>
                <w:rStyle w:val="1"/>
                <w:rFonts w:cs="Times New Roman"/>
                <w:sz w:val="28"/>
                <w:szCs w:val="28"/>
                <w:lang w:eastAsia="en-US"/>
              </w:rPr>
              <w:t>9</w:t>
            </w:r>
          </w:p>
        </w:tc>
        <w:tc>
          <w:tcPr>
            <w:tcW w:w="336" w:type="dxa"/>
          </w:tcPr>
          <w:p w:rsidR="00A60655" w:rsidRPr="00F141B9" w:rsidRDefault="00A60655" w:rsidP="00F141B9">
            <w:pPr>
              <w:spacing w:after="0" w:line="240" w:lineRule="auto"/>
              <w:ind w:firstLine="567"/>
              <w:jc w:val="both"/>
              <w:rPr>
                <w:rFonts w:ascii="Times New Roman" w:hAnsi="Times New Roman" w:cs="Times New Roman"/>
                <w:sz w:val="28"/>
                <w:szCs w:val="28"/>
                <w:lang w:eastAsia="en-US"/>
              </w:rPr>
            </w:pPr>
            <w:r w:rsidRPr="00F141B9">
              <w:rPr>
                <w:rStyle w:val="1"/>
                <w:rFonts w:cs="Times New Roman"/>
                <w:sz w:val="28"/>
                <w:szCs w:val="28"/>
                <w:lang w:eastAsia="en-US"/>
              </w:rPr>
              <w:t>9</w:t>
            </w:r>
          </w:p>
        </w:tc>
        <w:tc>
          <w:tcPr>
            <w:tcW w:w="373" w:type="dxa"/>
          </w:tcPr>
          <w:p w:rsidR="00A60655" w:rsidRPr="00F141B9" w:rsidRDefault="00A60655" w:rsidP="00F141B9">
            <w:pPr>
              <w:spacing w:after="0" w:line="240" w:lineRule="auto"/>
              <w:ind w:firstLine="567"/>
              <w:jc w:val="both"/>
              <w:rPr>
                <w:rFonts w:ascii="Times New Roman" w:hAnsi="Times New Roman" w:cs="Times New Roman"/>
                <w:sz w:val="28"/>
                <w:szCs w:val="28"/>
                <w:lang w:eastAsia="en-US"/>
              </w:rPr>
            </w:pPr>
            <w:r w:rsidRPr="00F141B9">
              <w:rPr>
                <w:rStyle w:val="1"/>
                <w:rFonts w:cs="Times New Roman"/>
                <w:sz w:val="28"/>
                <w:szCs w:val="28"/>
                <w:lang w:eastAsia="en-US"/>
              </w:rPr>
              <w:t>9</w:t>
            </w:r>
          </w:p>
        </w:tc>
        <w:tc>
          <w:tcPr>
            <w:tcW w:w="336" w:type="dxa"/>
          </w:tcPr>
          <w:p w:rsidR="00A60655" w:rsidRPr="00F141B9" w:rsidRDefault="00A60655" w:rsidP="00F141B9">
            <w:pPr>
              <w:spacing w:after="0" w:line="240" w:lineRule="auto"/>
              <w:ind w:firstLine="567"/>
              <w:jc w:val="both"/>
              <w:rPr>
                <w:rFonts w:ascii="Times New Roman" w:hAnsi="Times New Roman" w:cs="Times New Roman"/>
                <w:sz w:val="28"/>
                <w:szCs w:val="28"/>
                <w:lang w:eastAsia="en-US"/>
              </w:rPr>
            </w:pPr>
            <w:r w:rsidRPr="00F141B9">
              <w:rPr>
                <w:rStyle w:val="1"/>
                <w:rFonts w:cs="Times New Roman"/>
                <w:sz w:val="28"/>
                <w:szCs w:val="28"/>
                <w:lang w:eastAsia="en-US"/>
              </w:rPr>
              <w:t>9</w:t>
            </w:r>
          </w:p>
        </w:tc>
        <w:tc>
          <w:tcPr>
            <w:tcW w:w="373" w:type="dxa"/>
          </w:tcPr>
          <w:p w:rsidR="00A60655" w:rsidRPr="00F141B9" w:rsidRDefault="00A60655" w:rsidP="00F141B9">
            <w:pPr>
              <w:spacing w:after="0" w:line="240" w:lineRule="auto"/>
              <w:ind w:firstLine="567"/>
              <w:jc w:val="both"/>
              <w:rPr>
                <w:rFonts w:ascii="Times New Roman" w:hAnsi="Times New Roman" w:cs="Times New Roman"/>
                <w:sz w:val="28"/>
                <w:szCs w:val="28"/>
                <w:lang w:eastAsia="en-US"/>
              </w:rPr>
            </w:pPr>
            <w:r w:rsidRPr="00F141B9">
              <w:rPr>
                <w:rStyle w:val="1"/>
                <w:rFonts w:cs="Times New Roman"/>
                <w:sz w:val="28"/>
                <w:szCs w:val="28"/>
                <w:lang w:eastAsia="en-US"/>
              </w:rPr>
              <w:t>9</w:t>
            </w:r>
          </w:p>
        </w:tc>
        <w:tc>
          <w:tcPr>
            <w:tcW w:w="336" w:type="dxa"/>
          </w:tcPr>
          <w:p w:rsidR="00A60655" w:rsidRPr="00F141B9" w:rsidRDefault="00A60655" w:rsidP="00F141B9">
            <w:pPr>
              <w:spacing w:after="0" w:line="240" w:lineRule="auto"/>
              <w:ind w:firstLine="567"/>
              <w:jc w:val="both"/>
              <w:rPr>
                <w:rFonts w:ascii="Times New Roman" w:hAnsi="Times New Roman" w:cs="Times New Roman"/>
                <w:sz w:val="28"/>
                <w:szCs w:val="28"/>
                <w:lang w:eastAsia="en-US"/>
              </w:rPr>
            </w:pPr>
            <w:r w:rsidRPr="00F141B9">
              <w:rPr>
                <w:rStyle w:val="1"/>
                <w:rFonts w:cs="Times New Roman"/>
                <w:sz w:val="28"/>
                <w:szCs w:val="28"/>
                <w:lang w:eastAsia="en-US"/>
              </w:rPr>
              <w:t>9</w:t>
            </w:r>
          </w:p>
        </w:tc>
        <w:tc>
          <w:tcPr>
            <w:tcW w:w="372" w:type="dxa"/>
          </w:tcPr>
          <w:p w:rsidR="00A60655" w:rsidRPr="00F141B9" w:rsidRDefault="00A60655" w:rsidP="00F141B9">
            <w:pPr>
              <w:spacing w:after="0" w:line="240" w:lineRule="auto"/>
              <w:ind w:firstLine="567"/>
              <w:jc w:val="both"/>
              <w:rPr>
                <w:rFonts w:ascii="Times New Roman" w:hAnsi="Times New Roman" w:cs="Times New Roman"/>
                <w:sz w:val="28"/>
                <w:szCs w:val="28"/>
                <w:lang w:eastAsia="en-US"/>
              </w:rPr>
            </w:pPr>
            <w:r w:rsidRPr="00F141B9">
              <w:rPr>
                <w:rStyle w:val="1"/>
                <w:rFonts w:cs="Times New Roman"/>
                <w:sz w:val="28"/>
                <w:szCs w:val="28"/>
                <w:lang w:eastAsia="en-US"/>
              </w:rPr>
              <w:t>9</w:t>
            </w:r>
          </w:p>
        </w:tc>
        <w:tc>
          <w:tcPr>
            <w:tcW w:w="336" w:type="dxa"/>
          </w:tcPr>
          <w:p w:rsidR="00A60655" w:rsidRPr="00F141B9" w:rsidRDefault="00A60655" w:rsidP="00F141B9">
            <w:pPr>
              <w:spacing w:after="0" w:line="240" w:lineRule="auto"/>
              <w:ind w:firstLine="567"/>
              <w:jc w:val="both"/>
              <w:rPr>
                <w:rFonts w:ascii="Times New Roman" w:hAnsi="Times New Roman" w:cs="Times New Roman"/>
                <w:sz w:val="28"/>
                <w:szCs w:val="28"/>
                <w:lang w:eastAsia="en-US"/>
              </w:rPr>
            </w:pPr>
            <w:r w:rsidRPr="00F141B9">
              <w:rPr>
                <w:rStyle w:val="1"/>
                <w:rFonts w:cs="Times New Roman"/>
                <w:sz w:val="28"/>
                <w:szCs w:val="28"/>
                <w:lang w:eastAsia="en-US"/>
              </w:rPr>
              <w:t>9</w:t>
            </w:r>
          </w:p>
        </w:tc>
      </w:tr>
      <w:tr w:rsidR="00A60655" w:rsidRPr="00F141B9">
        <w:tc>
          <w:tcPr>
            <w:tcW w:w="392" w:type="dxa"/>
          </w:tcPr>
          <w:p w:rsidR="00A60655" w:rsidRPr="00F141B9" w:rsidRDefault="00A60655" w:rsidP="00F141B9">
            <w:pPr>
              <w:pStyle w:val="NoSpacing"/>
              <w:ind w:firstLine="567"/>
              <w:jc w:val="both"/>
              <w:rPr>
                <w:rStyle w:val="1"/>
                <w:rFonts w:cs="Times New Roman"/>
                <w:sz w:val="28"/>
                <w:szCs w:val="28"/>
              </w:rPr>
            </w:pPr>
            <w:r w:rsidRPr="00F141B9">
              <w:rPr>
                <w:rStyle w:val="1"/>
                <w:rFonts w:cs="Times New Roman"/>
                <w:sz w:val="28"/>
                <w:szCs w:val="28"/>
              </w:rPr>
              <w:t>9</w:t>
            </w:r>
          </w:p>
        </w:tc>
        <w:tc>
          <w:tcPr>
            <w:tcW w:w="425" w:type="dxa"/>
          </w:tcPr>
          <w:p w:rsidR="00A60655" w:rsidRPr="00F141B9" w:rsidRDefault="00A60655" w:rsidP="00F141B9">
            <w:pPr>
              <w:spacing w:after="0" w:line="240" w:lineRule="auto"/>
              <w:ind w:firstLine="567"/>
              <w:jc w:val="both"/>
              <w:rPr>
                <w:rFonts w:ascii="Times New Roman" w:hAnsi="Times New Roman" w:cs="Times New Roman"/>
                <w:sz w:val="28"/>
                <w:szCs w:val="28"/>
                <w:lang w:eastAsia="en-US"/>
              </w:rPr>
            </w:pPr>
            <w:r w:rsidRPr="00F141B9">
              <w:rPr>
                <w:rStyle w:val="1"/>
                <w:rFonts w:cs="Times New Roman"/>
                <w:sz w:val="28"/>
                <w:szCs w:val="28"/>
                <w:lang w:eastAsia="en-US"/>
              </w:rPr>
              <w:t>9</w:t>
            </w:r>
          </w:p>
        </w:tc>
        <w:tc>
          <w:tcPr>
            <w:tcW w:w="336" w:type="dxa"/>
          </w:tcPr>
          <w:p w:rsidR="00A60655" w:rsidRPr="00F141B9" w:rsidRDefault="00A60655" w:rsidP="00F141B9">
            <w:pPr>
              <w:spacing w:after="0" w:line="240" w:lineRule="auto"/>
              <w:ind w:firstLine="567"/>
              <w:jc w:val="both"/>
              <w:rPr>
                <w:rFonts w:ascii="Times New Roman" w:hAnsi="Times New Roman" w:cs="Times New Roman"/>
                <w:sz w:val="28"/>
                <w:szCs w:val="28"/>
                <w:lang w:eastAsia="en-US"/>
              </w:rPr>
            </w:pPr>
            <w:r w:rsidRPr="00F141B9">
              <w:rPr>
                <w:rStyle w:val="1"/>
                <w:rFonts w:cs="Times New Roman"/>
                <w:sz w:val="28"/>
                <w:szCs w:val="28"/>
                <w:lang w:eastAsia="en-US"/>
              </w:rPr>
              <w:t>9</w:t>
            </w:r>
          </w:p>
        </w:tc>
        <w:tc>
          <w:tcPr>
            <w:tcW w:w="373" w:type="dxa"/>
          </w:tcPr>
          <w:p w:rsidR="00A60655" w:rsidRPr="00F141B9" w:rsidRDefault="00A60655" w:rsidP="00F141B9">
            <w:pPr>
              <w:spacing w:after="0" w:line="240" w:lineRule="auto"/>
              <w:ind w:firstLine="567"/>
              <w:jc w:val="both"/>
              <w:rPr>
                <w:rFonts w:ascii="Times New Roman" w:hAnsi="Times New Roman" w:cs="Times New Roman"/>
                <w:sz w:val="28"/>
                <w:szCs w:val="28"/>
                <w:lang w:eastAsia="en-US"/>
              </w:rPr>
            </w:pPr>
            <w:r w:rsidRPr="00F141B9">
              <w:rPr>
                <w:rStyle w:val="1"/>
                <w:rFonts w:cs="Times New Roman"/>
                <w:sz w:val="28"/>
                <w:szCs w:val="28"/>
                <w:lang w:eastAsia="en-US"/>
              </w:rPr>
              <w:t>9</w:t>
            </w:r>
          </w:p>
        </w:tc>
        <w:tc>
          <w:tcPr>
            <w:tcW w:w="336" w:type="dxa"/>
          </w:tcPr>
          <w:p w:rsidR="00A60655" w:rsidRPr="00F141B9" w:rsidRDefault="00A60655" w:rsidP="00F141B9">
            <w:pPr>
              <w:spacing w:after="0" w:line="240" w:lineRule="auto"/>
              <w:ind w:firstLine="567"/>
              <w:jc w:val="both"/>
              <w:rPr>
                <w:rFonts w:ascii="Times New Roman" w:hAnsi="Times New Roman" w:cs="Times New Roman"/>
                <w:sz w:val="28"/>
                <w:szCs w:val="28"/>
                <w:lang w:eastAsia="en-US"/>
              </w:rPr>
            </w:pPr>
            <w:r w:rsidRPr="00F141B9">
              <w:rPr>
                <w:rStyle w:val="1"/>
                <w:rFonts w:cs="Times New Roman"/>
                <w:sz w:val="28"/>
                <w:szCs w:val="28"/>
                <w:lang w:eastAsia="en-US"/>
              </w:rPr>
              <w:t>9</w:t>
            </w:r>
          </w:p>
        </w:tc>
        <w:tc>
          <w:tcPr>
            <w:tcW w:w="373" w:type="dxa"/>
          </w:tcPr>
          <w:p w:rsidR="00A60655" w:rsidRPr="00F141B9" w:rsidRDefault="00A60655" w:rsidP="00F141B9">
            <w:pPr>
              <w:spacing w:after="0" w:line="240" w:lineRule="auto"/>
              <w:ind w:firstLine="567"/>
              <w:jc w:val="both"/>
              <w:rPr>
                <w:rFonts w:ascii="Times New Roman" w:hAnsi="Times New Roman" w:cs="Times New Roman"/>
                <w:sz w:val="28"/>
                <w:szCs w:val="28"/>
                <w:lang w:eastAsia="en-US"/>
              </w:rPr>
            </w:pPr>
            <w:r w:rsidRPr="00F141B9">
              <w:rPr>
                <w:rStyle w:val="1"/>
                <w:rFonts w:cs="Times New Roman"/>
                <w:sz w:val="28"/>
                <w:szCs w:val="28"/>
                <w:lang w:eastAsia="en-US"/>
              </w:rPr>
              <w:t>9</w:t>
            </w:r>
          </w:p>
        </w:tc>
        <w:tc>
          <w:tcPr>
            <w:tcW w:w="336" w:type="dxa"/>
          </w:tcPr>
          <w:p w:rsidR="00A60655" w:rsidRPr="00F141B9" w:rsidRDefault="00A60655" w:rsidP="00F141B9">
            <w:pPr>
              <w:spacing w:after="0" w:line="240" w:lineRule="auto"/>
              <w:ind w:firstLine="567"/>
              <w:jc w:val="both"/>
              <w:rPr>
                <w:rFonts w:ascii="Times New Roman" w:hAnsi="Times New Roman" w:cs="Times New Roman"/>
                <w:sz w:val="28"/>
                <w:szCs w:val="28"/>
                <w:lang w:eastAsia="en-US"/>
              </w:rPr>
            </w:pPr>
            <w:r w:rsidRPr="00F141B9">
              <w:rPr>
                <w:rStyle w:val="1"/>
                <w:rFonts w:cs="Times New Roman"/>
                <w:sz w:val="28"/>
                <w:szCs w:val="28"/>
                <w:lang w:eastAsia="en-US"/>
              </w:rPr>
              <w:t>9</w:t>
            </w:r>
          </w:p>
        </w:tc>
        <w:tc>
          <w:tcPr>
            <w:tcW w:w="372" w:type="dxa"/>
          </w:tcPr>
          <w:p w:rsidR="00A60655" w:rsidRPr="00F141B9" w:rsidRDefault="00A60655" w:rsidP="00F141B9">
            <w:pPr>
              <w:spacing w:after="0" w:line="240" w:lineRule="auto"/>
              <w:ind w:firstLine="567"/>
              <w:jc w:val="both"/>
              <w:rPr>
                <w:rFonts w:ascii="Times New Roman" w:hAnsi="Times New Roman" w:cs="Times New Roman"/>
                <w:sz w:val="28"/>
                <w:szCs w:val="28"/>
                <w:lang w:eastAsia="en-US"/>
              </w:rPr>
            </w:pPr>
            <w:r w:rsidRPr="00F141B9">
              <w:rPr>
                <w:rStyle w:val="1"/>
                <w:rFonts w:cs="Times New Roman"/>
                <w:sz w:val="28"/>
                <w:szCs w:val="28"/>
                <w:lang w:eastAsia="en-US"/>
              </w:rPr>
              <w:t>9</w:t>
            </w:r>
          </w:p>
        </w:tc>
        <w:tc>
          <w:tcPr>
            <w:tcW w:w="336" w:type="dxa"/>
          </w:tcPr>
          <w:p w:rsidR="00A60655" w:rsidRPr="00F141B9" w:rsidRDefault="00A60655" w:rsidP="00F141B9">
            <w:pPr>
              <w:spacing w:after="0" w:line="240" w:lineRule="auto"/>
              <w:ind w:firstLine="567"/>
              <w:jc w:val="both"/>
              <w:rPr>
                <w:rFonts w:ascii="Times New Roman" w:hAnsi="Times New Roman" w:cs="Times New Roman"/>
                <w:sz w:val="28"/>
                <w:szCs w:val="28"/>
                <w:lang w:eastAsia="en-US"/>
              </w:rPr>
            </w:pPr>
            <w:r w:rsidRPr="00F141B9">
              <w:rPr>
                <w:rStyle w:val="1"/>
                <w:rFonts w:cs="Times New Roman"/>
                <w:sz w:val="28"/>
                <w:szCs w:val="28"/>
                <w:lang w:eastAsia="en-US"/>
              </w:rPr>
              <w:t>9</w:t>
            </w:r>
          </w:p>
        </w:tc>
      </w:tr>
    </w:tbl>
    <w:p w:rsidR="00A60655" w:rsidRPr="0087405F" w:rsidRDefault="00A60655" w:rsidP="004415BE">
      <w:pPr>
        <w:pStyle w:val="NoSpacing"/>
        <w:tabs>
          <w:tab w:val="left" w:pos="735"/>
          <w:tab w:val="left" w:pos="960"/>
          <w:tab w:val="left" w:pos="1065"/>
          <w:tab w:val="left" w:pos="1470"/>
          <w:tab w:val="left" w:pos="1800"/>
          <w:tab w:val="left" w:pos="2055"/>
          <w:tab w:val="left" w:pos="2400"/>
          <w:tab w:val="left" w:pos="2985"/>
          <w:tab w:val="left" w:pos="3540"/>
          <w:tab w:val="left" w:pos="5130"/>
          <w:tab w:val="left" w:pos="6150"/>
          <w:tab w:val="left" w:pos="7230"/>
          <w:tab w:val="left" w:pos="8220"/>
        </w:tabs>
        <w:jc w:val="both"/>
        <w:rPr>
          <w:rStyle w:val="1"/>
          <w:rFonts w:cs="Times New Roman"/>
          <w:sz w:val="28"/>
          <w:szCs w:val="28"/>
        </w:rPr>
      </w:pPr>
      <w:r w:rsidRPr="0087405F">
        <w:rPr>
          <w:rStyle w:val="1"/>
          <w:rFonts w:cs="Times New Roman"/>
          <w:sz w:val="28"/>
          <w:szCs w:val="28"/>
        </w:rPr>
        <w:t>1    2</w:t>
      </w:r>
      <w:r w:rsidRPr="0087405F">
        <w:rPr>
          <w:rStyle w:val="1"/>
          <w:rFonts w:cs="Times New Roman"/>
          <w:sz w:val="28"/>
          <w:szCs w:val="28"/>
        </w:rPr>
        <w:tab/>
        <w:t xml:space="preserve">  3</w:t>
      </w:r>
      <w:r w:rsidRPr="0087405F">
        <w:rPr>
          <w:rStyle w:val="1"/>
          <w:rFonts w:cs="Times New Roman"/>
          <w:sz w:val="28"/>
          <w:szCs w:val="28"/>
        </w:rPr>
        <w:tab/>
        <w:t xml:space="preserve">  4</w:t>
      </w:r>
      <w:r w:rsidRPr="0087405F">
        <w:rPr>
          <w:rStyle w:val="1"/>
          <w:rFonts w:cs="Times New Roman"/>
          <w:sz w:val="28"/>
          <w:szCs w:val="28"/>
        </w:rPr>
        <w:tab/>
        <w:t xml:space="preserve"> 5</w:t>
      </w:r>
      <w:r w:rsidRPr="0087405F">
        <w:rPr>
          <w:rStyle w:val="1"/>
          <w:rFonts w:cs="Times New Roman"/>
          <w:sz w:val="28"/>
          <w:szCs w:val="28"/>
        </w:rPr>
        <w:tab/>
        <w:t xml:space="preserve"> 6</w:t>
      </w:r>
      <w:r w:rsidRPr="0087405F">
        <w:rPr>
          <w:rStyle w:val="1"/>
          <w:rFonts w:cs="Times New Roman"/>
          <w:sz w:val="28"/>
          <w:szCs w:val="28"/>
        </w:rPr>
        <w:tab/>
        <w:t xml:space="preserve">   7   8    9    номера лунок «белых»</w:t>
      </w:r>
    </w:p>
    <w:p w:rsidR="00A60655" w:rsidRPr="0087405F" w:rsidRDefault="00A60655" w:rsidP="004415BE">
      <w:pPr>
        <w:pStyle w:val="NoSpacing"/>
        <w:tabs>
          <w:tab w:val="left" w:pos="945"/>
          <w:tab w:val="left" w:pos="2565"/>
        </w:tabs>
        <w:ind w:firstLine="567"/>
        <w:jc w:val="both"/>
        <w:rPr>
          <w:rStyle w:val="1"/>
          <w:rFonts w:cs="Times New Roman"/>
          <w:sz w:val="28"/>
          <w:szCs w:val="28"/>
        </w:rPr>
      </w:pPr>
      <w:r w:rsidRPr="0087405F">
        <w:rPr>
          <w:rStyle w:val="1"/>
          <w:rFonts w:cs="Times New Roman"/>
          <w:sz w:val="28"/>
          <w:szCs w:val="28"/>
        </w:rPr>
        <w:t xml:space="preserve">          </w:t>
      </w:r>
    </w:p>
    <w:p w:rsidR="00A60655" w:rsidRPr="0087405F" w:rsidRDefault="00A60655" w:rsidP="004415BE">
      <w:pPr>
        <w:pStyle w:val="NoSpacing"/>
        <w:tabs>
          <w:tab w:val="left" w:pos="945"/>
          <w:tab w:val="left" w:pos="2565"/>
        </w:tabs>
        <w:ind w:firstLine="567"/>
        <w:jc w:val="both"/>
        <w:rPr>
          <w:rStyle w:val="1"/>
          <w:rFonts w:cs="Times New Roman"/>
          <w:sz w:val="28"/>
          <w:szCs w:val="28"/>
        </w:rPr>
      </w:pPr>
      <w:r>
        <w:rPr>
          <w:rStyle w:val="1"/>
          <w:rFonts w:cs="Times New Roman"/>
          <w:sz w:val="28"/>
          <w:szCs w:val="28"/>
        </w:rPr>
        <w:t xml:space="preserve"> </w:t>
      </w:r>
      <w:r w:rsidRPr="0087405F">
        <w:rPr>
          <w:rStyle w:val="1"/>
          <w:rFonts w:cs="Times New Roman"/>
          <w:sz w:val="28"/>
          <w:szCs w:val="28"/>
        </w:rPr>
        <w:t>Казан «белых»</w:t>
      </w:r>
      <w:r w:rsidRPr="0087405F">
        <w:rPr>
          <w:rFonts w:ascii="Times New Roman" w:hAnsi="Times New Roman" w:cs="Times New Roman"/>
          <w:sz w:val="28"/>
          <w:szCs w:val="28"/>
        </w:rPr>
        <w:tab/>
      </w:r>
      <w:r>
        <w:rPr>
          <w:rFonts w:ascii="Times New Roman" w:hAnsi="Times New Roman" w:cs="Times New Roman"/>
          <w:sz w:val="28"/>
          <w:szCs w:val="28"/>
        </w:rPr>
        <w:t xml:space="preserve"> </w:t>
      </w:r>
      <w:r w:rsidRPr="0087405F">
        <w:rPr>
          <w:rFonts w:ascii="Times New Roman" w:hAnsi="Times New Roman" w:cs="Times New Roman"/>
          <w:sz w:val="28"/>
          <w:szCs w:val="28"/>
        </w:rPr>
        <w:t xml:space="preserve"> </w:t>
      </w:r>
      <w:r w:rsidRPr="0087405F">
        <w:rPr>
          <w:rStyle w:val="1"/>
          <w:rFonts w:cs="Times New Roman"/>
          <w:sz w:val="28"/>
          <w:szCs w:val="28"/>
        </w:rPr>
        <w:t>!-!</w:t>
      </w:r>
    </w:p>
    <w:p w:rsidR="00A60655" w:rsidRDefault="00A60655" w:rsidP="0017376E">
      <w:pPr>
        <w:pStyle w:val="NoSpacing"/>
        <w:ind w:left="567"/>
        <w:jc w:val="center"/>
        <w:rPr>
          <w:rStyle w:val="1"/>
          <w:rFonts w:cs="Times New Roman"/>
          <w:b/>
          <w:bCs/>
          <w:sz w:val="28"/>
          <w:szCs w:val="28"/>
        </w:rPr>
      </w:pPr>
    </w:p>
    <w:p w:rsidR="00A60655" w:rsidRDefault="00A60655" w:rsidP="0017376E">
      <w:pPr>
        <w:pStyle w:val="NoSpacing"/>
        <w:ind w:left="567"/>
        <w:jc w:val="center"/>
        <w:rPr>
          <w:rStyle w:val="1"/>
          <w:rFonts w:cs="Times New Roman"/>
          <w:b/>
          <w:bCs/>
          <w:sz w:val="28"/>
          <w:szCs w:val="28"/>
        </w:rPr>
      </w:pPr>
    </w:p>
    <w:p w:rsidR="00A60655" w:rsidRPr="004415BE" w:rsidRDefault="00A60655" w:rsidP="00D84DBC">
      <w:pPr>
        <w:pStyle w:val="Heading1"/>
        <w:rPr>
          <w:rStyle w:val="1"/>
          <w:rFonts w:ascii="Cambria" w:hAnsi="Cambria"/>
        </w:rPr>
      </w:pPr>
      <w:bookmarkStart w:id="15" w:name="_Toc422482764"/>
      <w:r w:rsidRPr="004415BE">
        <w:rPr>
          <w:rStyle w:val="1"/>
          <w:rFonts w:ascii="Cambria" w:hAnsi="Cambria"/>
        </w:rPr>
        <w:t>6.Правила проведения соревнований по «Тогызкумалак».</w:t>
      </w:r>
      <w:bookmarkEnd w:id="15"/>
    </w:p>
    <w:p w:rsidR="00A60655" w:rsidRPr="0087405F" w:rsidRDefault="00A60655" w:rsidP="004415BE">
      <w:pPr>
        <w:pStyle w:val="NoSpacing"/>
        <w:ind w:firstLine="567"/>
        <w:jc w:val="both"/>
        <w:rPr>
          <w:rStyle w:val="1"/>
          <w:rFonts w:cs="Times New Roman"/>
          <w:sz w:val="28"/>
          <w:szCs w:val="28"/>
        </w:rPr>
      </w:pPr>
      <w:r w:rsidRPr="0087405F">
        <w:rPr>
          <w:rStyle w:val="1"/>
          <w:rFonts w:cs="Times New Roman"/>
          <w:sz w:val="28"/>
          <w:szCs w:val="28"/>
        </w:rPr>
        <w:t>Общие положения.</w:t>
      </w:r>
    </w:p>
    <w:p w:rsidR="00A60655" w:rsidRPr="0087405F" w:rsidRDefault="00A60655" w:rsidP="004415BE">
      <w:pPr>
        <w:pStyle w:val="NoSpacing"/>
        <w:ind w:firstLine="567"/>
        <w:jc w:val="both"/>
        <w:rPr>
          <w:rStyle w:val="1"/>
          <w:rFonts w:cs="Times New Roman"/>
          <w:sz w:val="28"/>
          <w:szCs w:val="28"/>
        </w:rPr>
      </w:pPr>
      <w:r w:rsidRPr="0087405F">
        <w:rPr>
          <w:rStyle w:val="1"/>
          <w:rFonts w:cs="Times New Roman"/>
          <w:sz w:val="28"/>
          <w:szCs w:val="28"/>
        </w:rPr>
        <w:t>Цель т характер соревнований:</w:t>
      </w:r>
    </w:p>
    <w:p w:rsidR="00A60655" w:rsidRPr="0087405F" w:rsidRDefault="00A60655" w:rsidP="004415BE">
      <w:pPr>
        <w:pStyle w:val="NoSpacing"/>
        <w:ind w:firstLine="567"/>
        <w:jc w:val="both"/>
        <w:rPr>
          <w:rStyle w:val="1"/>
          <w:rFonts w:cs="Times New Roman"/>
          <w:sz w:val="28"/>
          <w:szCs w:val="28"/>
        </w:rPr>
      </w:pPr>
      <w:r w:rsidRPr="0087405F">
        <w:rPr>
          <w:rStyle w:val="1"/>
          <w:rFonts w:cs="Times New Roman"/>
          <w:sz w:val="28"/>
          <w:szCs w:val="28"/>
        </w:rPr>
        <w:t>1.Соревнования по народной игре «Тогызкумалак» проводится с целью привлечения населения к регулярным занятиям, пропаганды и популяризации народных видов спорта, повышение спортивного мастерства и присвоение соответствующих разрядных нормативов.</w:t>
      </w:r>
    </w:p>
    <w:p w:rsidR="00A60655" w:rsidRPr="0087405F" w:rsidRDefault="00A60655" w:rsidP="004415BE">
      <w:pPr>
        <w:pStyle w:val="NoSpacing"/>
        <w:ind w:firstLine="567"/>
        <w:jc w:val="both"/>
        <w:rPr>
          <w:rStyle w:val="1"/>
          <w:rFonts w:cs="Times New Roman"/>
          <w:sz w:val="28"/>
          <w:szCs w:val="28"/>
        </w:rPr>
      </w:pPr>
      <w:r w:rsidRPr="0087405F">
        <w:rPr>
          <w:rStyle w:val="1"/>
          <w:rFonts w:cs="Times New Roman"/>
          <w:sz w:val="28"/>
          <w:szCs w:val="28"/>
        </w:rPr>
        <w:t>2.Соревнования могут быть личными, командными и лично-командными. Характер соревнований определяется положением, которое разрабатывается организацией, проводящей соревнования, с согласованием областной или республиканской федерации «тогызкумалак».</w:t>
      </w:r>
    </w:p>
    <w:p w:rsidR="00A60655" w:rsidRPr="0087405F" w:rsidRDefault="00A60655" w:rsidP="004415BE">
      <w:pPr>
        <w:pStyle w:val="NoSpacing"/>
        <w:ind w:firstLine="567"/>
        <w:jc w:val="both"/>
        <w:rPr>
          <w:rStyle w:val="1"/>
          <w:rFonts w:cs="Times New Roman"/>
          <w:sz w:val="28"/>
          <w:szCs w:val="28"/>
        </w:rPr>
      </w:pPr>
      <w:r w:rsidRPr="0087405F">
        <w:rPr>
          <w:rStyle w:val="1"/>
          <w:rFonts w:cs="Times New Roman"/>
          <w:sz w:val="28"/>
          <w:szCs w:val="28"/>
        </w:rPr>
        <w:t xml:space="preserve">3.Каждое соревнование проводится по настоящим правилам и положению, утвержденному организацией, проводящей соревнования с согласия областной или республиканской федерации. </w:t>
      </w:r>
    </w:p>
    <w:p w:rsidR="00A60655" w:rsidRPr="0087405F" w:rsidRDefault="00A60655" w:rsidP="004415BE">
      <w:pPr>
        <w:pStyle w:val="NoSpacing"/>
        <w:ind w:firstLine="567"/>
        <w:jc w:val="both"/>
        <w:rPr>
          <w:rStyle w:val="1"/>
          <w:rFonts w:cs="Times New Roman"/>
          <w:sz w:val="28"/>
          <w:szCs w:val="28"/>
        </w:rPr>
      </w:pPr>
      <w:r w:rsidRPr="0087405F">
        <w:rPr>
          <w:rStyle w:val="1"/>
          <w:rFonts w:cs="Times New Roman"/>
          <w:sz w:val="28"/>
          <w:szCs w:val="28"/>
        </w:rPr>
        <w:t>4.Положение о соревнованиях должно содержать следующие разделы:</w:t>
      </w:r>
    </w:p>
    <w:p w:rsidR="00A60655" w:rsidRPr="0087405F" w:rsidRDefault="00A60655" w:rsidP="004415BE">
      <w:pPr>
        <w:pStyle w:val="NoSpacing"/>
        <w:ind w:firstLine="567"/>
        <w:jc w:val="both"/>
        <w:rPr>
          <w:rStyle w:val="1"/>
          <w:rFonts w:cs="Times New Roman"/>
          <w:sz w:val="28"/>
          <w:szCs w:val="28"/>
        </w:rPr>
      </w:pPr>
      <w:r w:rsidRPr="0087405F">
        <w:rPr>
          <w:rStyle w:val="1"/>
          <w:rFonts w:cs="Times New Roman"/>
          <w:sz w:val="28"/>
          <w:szCs w:val="28"/>
        </w:rPr>
        <w:t>-название соревнований;</w:t>
      </w:r>
    </w:p>
    <w:p w:rsidR="00A60655" w:rsidRPr="0087405F" w:rsidRDefault="00A60655" w:rsidP="004415BE">
      <w:pPr>
        <w:pStyle w:val="NoSpacing"/>
        <w:ind w:firstLine="567"/>
        <w:jc w:val="both"/>
        <w:rPr>
          <w:rStyle w:val="1"/>
          <w:rFonts w:cs="Times New Roman"/>
          <w:sz w:val="28"/>
          <w:szCs w:val="28"/>
        </w:rPr>
      </w:pPr>
      <w:r w:rsidRPr="0087405F">
        <w:rPr>
          <w:rStyle w:val="1"/>
          <w:rFonts w:cs="Times New Roman"/>
          <w:sz w:val="28"/>
          <w:szCs w:val="28"/>
        </w:rPr>
        <w:t>-цель и задачи;</w:t>
      </w:r>
    </w:p>
    <w:p w:rsidR="00A60655" w:rsidRPr="0087405F" w:rsidRDefault="00A60655" w:rsidP="004415BE">
      <w:pPr>
        <w:pStyle w:val="NoSpacing"/>
        <w:ind w:firstLine="567"/>
        <w:jc w:val="both"/>
        <w:rPr>
          <w:rStyle w:val="1"/>
          <w:rFonts w:cs="Times New Roman"/>
          <w:sz w:val="28"/>
          <w:szCs w:val="28"/>
        </w:rPr>
      </w:pPr>
      <w:r w:rsidRPr="0087405F">
        <w:rPr>
          <w:rStyle w:val="1"/>
          <w:rFonts w:cs="Times New Roman"/>
          <w:sz w:val="28"/>
          <w:szCs w:val="28"/>
        </w:rPr>
        <w:t>-место и</w:t>
      </w:r>
      <w:r>
        <w:rPr>
          <w:rStyle w:val="1"/>
          <w:rFonts w:cs="Times New Roman"/>
          <w:sz w:val="28"/>
          <w:szCs w:val="28"/>
        </w:rPr>
        <w:t xml:space="preserve"> </w:t>
      </w:r>
      <w:r w:rsidRPr="0087405F">
        <w:rPr>
          <w:rStyle w:val="1"/>
          <w:rFonts w:cs="Times New Roman"/>
          <w:sz w:val="28"/>
          <w:szCs w:val="28"/>
        </w:rPr>
        <w:t>время проведения;</w:t>
      </w:r>
    </w:p>
    <w:p w:rsidR="00A60655" w:rsidRPr="0087405F" w:rsidRDefault="00A60655" w:rsidP="004415BE">
      <w:pPr>
        <w:pStyle w:val="NoSpacing"/>
        <w:ind w:firstLine="567"/>
        <w:jc w:val="both"/>
        <w:rPr>
          <w:rStyle w:val="1"/>
          <w:rFonts w:cs="Times New Roman"/>
          <w:sz w:val="28"/>
          <w:szCs w:val="28"/>
        </w:rPr>
      </w:pPr>
      <w:r w:rsidRPr="0087405F">
        <w:rPr>
          <w:rStyle w:val="1"/>
          <w:rFonts w:cs="Times New Roman"/>
          <w:sz w:val="28"/>
          <w:szCs w:val="28"/>
        </w:rPr>
        <w:t>-руководство соревнованиями;</w:t>
      </w:r>
    </w:p>
    <w:p w:rsidR="00A60655" w:rsidRPr="0087405F" w:rsidRDefault="00A60655" w:rsidP="004415BE">
      <w:pPr>
        <w:pStyle w:val="NoSpacing"/>
        <w:ind w:firstLine="567"/>
        <w:jc w:val="both"/>
        <w:rPr>
          <w:rStyle w:val="1"/>
          <w:rFonts w:cs="Times New Roman"/>
          <w:sz w:val="28"/>
          <w:szCs w:val="28"/>
        </w:rPr>
      </w:pPr>
      <w:r w:rsidRPr="0087405F">
        <w:rPr>
          <w:rStyle w:val="1"/>
          <w:rFonts w:cs="Times New Roman"/>
          <w:sz w:val="28"/>
          <w:szCs w:val="28"/>
        </w:rPr>
        <w:t>-участники соревнований;</w:t>
      </w:r>
    </w:p>
    <w:p w:rsidR="00A60655" w:rsidRPr="0087405F" w:rsidRDefault="00A60655" w:rsidP="004415BE">
      <w:pPr>
        <w:pStyle w:val="NoSpacing"/>
        <w:ind w:firstLine="567"/>
        <w:jc w:val="both"/>
        <w:rPr>
          <w:rStyle w:val="1"/>
          <w:rFonts w:cs="Times New Roman"/>
          <w:sz w:val="28"/>
          <w:szCs w:val="28"/>
        </w:rPr>
      </w:pPr>
      <w:r w:rsidRPr="0087405F">
        <w:rPr>
          <w:rStyle w:val="1"/>
          <w:rFonts w:cs="Times New Roman"/>
          <w:sz w:val="28"/>
          <w:szCs w:val="28"/>
        </w:rPr>
        <w:t>-определение победителей и награждение;</w:t>
      </w:r>
    </w:p>
    <w:p w:rsidR="00A60655" w:rsidRPr="0087405F" w:rsidRDefault="00A60655" w:rsidP="004415BE">
      <w:pPr>
        <w:pStyle w:val="NoSpacing"/>
        <w:ind w:firstLine="567"/>
        <w:jc w:val="both"/>
        <w:rPr>
          <w:rStyle w:val="1"/>
          <w:rFonts w:cs="Times New Roman"/>
          <w:sz w:val="28"/>
          <w:szCs w:val="28"/>
        </w:rPr>
      </w:pPr>
      <w:r w:rsidRPr="0087405F">
        <w:rPr>
          <w:rStyle w:val="1"/>
          <w:rFonts w:cs="Times New Roman"/>
          <w:sz w:val="28"/>
          <w:szCs w:val="28"/>
        </w:rPr>
        <w:t>-контроль времени партии;</w:t>
      </w:r>
    </w:p>
    <w:p w:rsidR="00A60655" w:rsidRPr="0087405F" w:rsidRDefault="00A60655" w:rsidP="004415BE">
      <w:pPr>
        <w:pStyle w:val="NoSpacing"/>
        <w:ind w:firstLine="567"/>
        <w:jc w:val="both"/>
        <w:rPr>
          <w:rStyle w:val="1"/>
          <w:rFonts w:cs="Times New Roman"/>
          <w:sz w:val="28"/>
          <w:szCs w:val="28"/>
        </w:rPr>
      </w:pPr>
      <w:r w:rsidRPr="0087405F">
        <w:rPr>
          <w:rStyle w:val="1"/>
          <w:rFonts w:cs="Times New Roman"/>
          <w:sz w:val="28"/>
          <w:szCs w:val="28"/>
        </w:rPr>
        <w:t>-условие приема участников;</w:t>
      </w:r>
    </w:p>
    <w:p w:rsidR="00A60655" w:rsidRPr="0087405F" w:rsidRDefault="00A60655" w:rsidP="004415BE">
      <w:pPr>
        <w:pStyle w:val="NoSpacing"/>
        <w:ind w:firstLine="567"/>
        <w:jc w:val="both"/>
        <w:rPr>
          <w:rStyle w:val="1"/>
          <w:rFonts w:cs="Times New Roman"/>
          <w:sz w:val="28"/>
          <w:szCs w:val="28"/>
        </w:rPr>
      </w:pPr>
      <w:r w:rsidRPr="0087405F">
        <w:rPr>
          <w:rStyle w:val="1"/>
          <w:rFonts w:cs="Times New Roman"/>
          <w:sz w:val="28"/>
          <w:szCs w:val="28"/>
        </w:rPr>
        <w:t>-сроки и порядок подачи заявок.</w:t>
      </w:r>
    </w:p>
    <w:p w:rsidR="00A60655" w:rsidRPr="0087405F" w:rsidRDefault="00A60655" w:rsidP="004415BE">
      <w:pPr>
        <w:pStyle w:val="NoSpacing"/>
        <w:ind w:firstLine="567"/>
        <w:jc w:val="both"/>
        <w:rPr>
          <w:rStyle w:val="1"/>
          <w:rFonts w:cs="Times New Roman"/>
          <w:sz w:val="28"/>
          <w:szCs w:val="28"/>
        </w:rPr>
      </w:pPr>
      <w:r w:rsidRPr="0087405F">
        <w:rPr>
          <w:rStyle w:val="1"/>
          <w:rFonts w:cs="Times New Roman"/>
          <w:sz w:val="28"/>
          <w:szCs w:val="28"/>
        </w:rPr>
        <w:t>5.Требования положения не должны противоречить настоящим правилам.</w:t>
      </w:r>
    </w:p>
    <w:p w:rsidR="00A60655" w:rsidRPr="0087405F" w:rsidRDefault="00A60655" w:rsidP="004415BE">
      <w:pPr>
        <w:pStyle w:val="NoSpacing"/>
        <w:ind w:firstLine="567"/>
        <w:jc w:val="both"/>
        <w:rPr>
          <w:rStyle w:val="1"/>
          <w:rFonts w:cs="Times New Roman"/>
          <w:sz w:val="28"/>
          <w:szCs w:val="28"/>
        </w:rPr>
      </w:pPr>
    </w:p>
    <w:p w:rsidR="00A60655" w:rsidRPr="0087405F" w:rsidRDefault="00A60655" w:rsidP="004415BE">
      <w:pPr>
        <w:pStyle w:val="NoSpacing"/>
        <w:ind w:firstLine="567"/>
        <w:jc w:val="both"/>
        <w:rPr>
          <w:rStyle w:val="1"/>
          <w:rFonts w:cs="Times New Roman"/>
          <w:sz w:val="28"/>
          <w:szCs w:val="28"/>
        </w:rPr>
      </w:pPr>
      <w:r w:rsidRPr="0087405F">
        <w:rPr>
          <w:rStyle w:val="1"/>
          <w:rFonts w:cs="Times New Roman"/>
          <w:sz w:val="28"/>
          <w:szCs w:val="28"/>
        </w:rPr>
        <w:t>Руководство соревнованиями.</w:t>
      </w:r>
    </w:p>
    <w:p w:rsidR="00A60655" w:rsidRPr="0087405F" w:rsidRDefault="00A60655" w:rsidP="004415BE">
      <w:pPr>
        <w:pStyle w:val="NoSpacing"/>
        <w:ind w:firstLine="567"/>
        <w:jc w:val="both"/>
        <w:rPr>
          <w:rStyle w:val="1"/>
          <w:rFonts w:cs="Times New Roman"/>
          <w:sz w:val="28"/>
          <w:szCs w:val="28"/>
        </w:rPr>
      </w:pPr>
      <w:r w:rsidRPr="0087405F">
        <w:rPr>
          <w:rStyle w:val="1"/>
          <w:rFonts w:cs="Times New Roman"/>
          <w:sz w:val="28"/>
          <w:szCs w:val="28"/>
        </w:rPr>
        <w:t>1.Руководство соревнованиями осуществляется судейской коллегией, утвержденной организацией, проводящей соревнования по представлению областной и республиканской федерацией.</w:t>
      </w:r>
    </w:p>
    <w:p w:rsidR="00A60655" w:rsidRPr="0087405F" w:rsidRDefault="00A60655" w:rsidP="004415BE">
      <w:pPr>
        <w:pStyle w:val="NoSpacing"/>
        <w:ind w:firstLine="567"/>
        <w:jc w:val="both"/>
        <w:rPr>
          <w:rStyle w:val="1"/>
          <w:rFonts w:cs="Times New Roman"/>
          <w:sz w:val="28"/>
          <w:szCs w:val="28"/>
        </w:rPr>
      </w:pPr>
      <w:r w:rsidRPr="0087405F">
        <w:rPr>
          <w:rStyle w:val="1"/>
          <w:rFonts w:cs="Times New Roman"/>
          <w:sz w:val="28"/>
          <w:szCs w:val="28"/>
        </w:rPr>
        <w:t>2.На судейской коллегии лежит ответственность за подготовку и проведение соревнований в соответствии с настоящими правилами и положением о соревнованиях, за определение результатов и подведение общих итогов соревнований.</w:t>
      </w:r>
    </w:p>
    <w:p w:rsidR="00A60655" w:rsidRPr="0087405F" w:rsidRDefault="00A60655" w:rsidP="004415BE">
      <w:pPr>
        <w:pStyle w:val="NoSpacing"/>
        <w:ind w:firstLine="567"/>
        <w:jc w:val="both"/>
        <w:rPr>
          <w:rStyle w:val="1"/>
          <w:rFonts w:cs="Times New Roman"/>
          <w:sz w:val="28"/>
          <w:szCs w:val="28"/>
        </w:rPr>
      </w:pPr>
      <w:r w:rsidRPr="0087405F">
        <w:rPr>
          <w:rStyle w:val="1"/>
          <w:rFonts w:cs="Times New Roman"/>
          <w:sz w:val="28"/>
          <w:szCs w:val="28"/>
        </w:rPr>
        <w:t>3.В состав судейской коллегии входят: главн</w:t>
      </w:r>
      <w:r>
        <w:rPr>
          <w:rStyle w:val="1"/>
          <w:rFonts w:cs="Times New Roman"/>
          <w:sz w:val="28"/>
          <w:szCs w:val="28"/>
        </w:rPr>
        <w:t>ы</w:t>
      </w:r>
      <w:r w:rsidRPr="0087405F">
        <w:rPr>
          <w:rStyle w:val="1"/>
          <w:rFonts w:cs="Times New Roman"/>
          <w:sz w:val="28"/>
          <w:szCs w:val="28"/>
        </w:rPr>
        <w:t>й судья, главный секр</w:t>
      </w:r>
      <w:r>
        <w:rPr>
          <w:rStyle w:val="1"/>
          <w:rFonts w:cs="Times New Roman"/>
          <w:sz w:val="28"/>
          <w:szCs w:val="28"/>
        </w:rPr>
        <w:t>е</w:t>
      </w:r>
      <w:r w:rsidRPr="0087405F">
        <w:rPr>
          <w:rStyle w:val="1"/>
          <w:rFonts w:cs="Times New Roman"/>
          <w:sz w:val="28"/>
          <w:szCs w:val="28"/>
        </w:rPr>
        <w:t>т</w:t>
      </w:r>
      <w:r>
        <w:rPr>
          <w:rStyle w:val="1"/>
          <w:rFonts w:cs="Times New Roman"/>
          <w:sz w:val="28"/>
          <w:szCs w:val="28"/>
        </w:rPr>
        <w:t>а</w:t>
      </w:r>
      <w:r w:rsidRPr="0087405F">
        <w:rPr>
          <w:rStyle w:val="1"/>
          <w:rFonts w:cs="Times New Roman"/>
          <w:sz w:val="28"/>
          <w:szCs w:val="28"/>
        </w:rPr>
        <w:t>рь, судьи-секретари, врач соревнований.</w:t>
      </w:r>
    </w:p>
    <w:p w:rsidR="00A60655" w:rsidRPr="0087405F" w:rsidRDefault="00A60655" w:rsidP="004415BE">
      <w:pPr>
        <w:pStyle w:val="NoSpacing"/>
        <w:ind w:firstLine="567"/>
        <w:jc w:val="both"/>
        <w:rPr>
          <w:rStyle w:val="1"/>
          <w:rFonts w:cs="Times New Roman"/>
          <w:sz w:val="28"/>
          <w:szCs w:val="28"/>
        </w:rPr>
      </w:pPr>
      <w:r w:rsidRPr="0087405F">
        <w:rPr>
          <w:rStyle w:val="1"/>
          <w:rFonts w:cs="Times New Roman"/>
          <w:sz w:val="28"/>
          <w:szCs w:val="28"/>
        </w:rPr>
        <w:t>4.В зависимости от масштаба соревнования и количества участников проводящая организация определяет количественный состав судейской коллегии.</w:t>
      </w:r>
    </w:p>
    <w:p w:rsidR="00A60655" w:rsidRPr="0087405F" w:rsidRDefault="00A60655" w:rsidP="004415BE">
      <w:pPr>
        <w:pStyle w:val="NoSpacing"/>
        <w:ind w:firstLine="567"/>
        <w:jc w:val="both"/>
        <w:rPr>
          <w:rStyle w:val="1"/>
          <w:rFonts w:cs="Times New Roman"/>
          <w:sz w:val="28"/>
          <w:szCs w:val="28"/>
        </w:rPr>
      </w:pPr>
      <w:r w:rsidRPr="0087405F">
        <w:rPr>
          <w:rStyle w:val="1"/>
          <w:rFonts w:cs="Times New Roman"/>
          <w:sz w:val="28"/>
          <w:szCs w:val="28"/>
        </w:rPr>
        <w:t>5.Главный судья является руководителем соревнований и обеспечивает их качество соревнований.</w:t>
      </w:r>
    </w:p>
    <w:p w:rsidR="00A60655" w:rsidRPr="0087405F" w:rsidRDefault="00A60655" w:rsidP="00EA33AF">
      <w:pPr>
        <w:pStyle w:val="NoSpacing"/>
        <w:jc w:val="both"/>
        <w:rPr>
          <w:rStyle w:val="1"/>
          <w:rFonts w:cs="Times New Roman"/>
          <w:sz w:val="28"/>
          <w:szCs w:val="28"/>
        </w:rPr>
      </w:pPr>
    </w:p>
    <w:p w:rsidR="00A60655" w:rsidRPr="007A035F" w:rsidRDefault="00A60655" w:rsidP="00D84DBC">
      <w:pPr>
        <w:pStyle w:val="Heading1"/>
      </w:pPr>
      <w:bookmarkStart w:id="16" w:name="_Toc422482765"/>
      <w:r w:rsidRPr="007A035F">
        <w:t>7.Уроки по игре «Тогызкумалак» для освобожденных студентов  КГУ имени А.Байтурсынова.</w:t>
      </w:r>
      <w:bookmarkEnd w:id="16"/>
    </w:p>
    <w:p w:rsidR="00A60655" w:rsidRPr="0087405F" w:rsidRDefault="00A60655" w:rsidP="004415BE">
      <w:pPr>
        <w:spacing w:after="0" w:line="240" w:lineRule="auto"/>
        <w:ind w:firstLine="567"/>
        <w:jc w:val="both"/>
        <w:rPr>
          <w:rFonts w:ascii="Times New Roman" w:hAnsi="Times New Roman" w:cs="Times New Roman"/>
          <w:sz w:val="28"/>
          <w:szCs w:val="28"/>
        </w:rPr>
      </w:pPr>
      <w:r w:rsidRPr="00F33C4D">
        <w:rPr>
          <w:rFonts w:ascii="Times New Roman" w:hAnsi="Times New Roman" w:cs="Times New Roman"/>
          <w:b/>
          <w:bCs/>
          <w:sz w:val="28"/>
          <w:szCs w:val="28"/>
        </w:rPr>
        <w:t>Урок 1.</w:t>
      </w:r>
      <w:r w:rsidRPr="0087405F">
        <w:rPr>
          <w:rFonts w:ascii="Times New Roman" w:hAnsi="Times New Roman" w:cs="Times New Roman"/>
          <w:sz w:val="28"/>
          <w:szCs w:val="28"/>
        </w:rPr>
        <w:t xml:space="preserve"> Физическая культура – здоровье, спорт. </w:t>
      </w:r>
    </w:p>
    <w:p w:rsidR="00A60655" w:rsidRPr="0087405F" w:rsidRDefault="00A60655" w:rsidP="004415BE">
      <w:pPr>
        <w:spacing w:after="0" w:line="240" w:lineRule="auto"/>
        <w:ind w:firstLine="567"/>
        <w:jc w:val="both"/>
        <w:rPr>
          <w:rFonts w:ascii="Times New Roman" w:hAnsi="Times New Roman" w:cs="Times New Roman"/>
          <w:sz w:val="28"/>
          <w:szCs w:val="28"/>
        </w:rPr>
      </w:pPr>
      <w:r w:rsidRPr="0087405F">
        <w:rPr>
          <w:rFonts w:ascii="Times New Roman" w:hAnsi="Times New Roman" w:cs="Times New Roman"/>
          <w:sz w:val="28"/>
          <w:szCs w:val="28"/>
        </w:rPr>
        <w:t>Цель урока: ознакомить студентов с общим положением физической культуры и спорта  в Республике Казахстан, с основными положениями Президентских тестов физической подготовленности населения Казахстана, на примере жизни выдающихся спортсменов показать необходимость занятия физкультурой и спорта.</w:t>
      </w:r>
    </w:p>
    <w:p w:rsidR="00A60655" w:rsidRPr="0087405F" w:rsidRDefault="00A60655" w:rsidP="004415BE">
      <w:pPr>
        <w:spacing w:after="0" w:line="240" w:lineRule="auto"/>
        <w:ind w:firstLine="567"/>
        <w:jc w:val="both"/>
        <w:rPr>
          <w:rFonts w:ascii="Times New Roman" w:hAnsi="Times New Roman" w:cs="Times New Roman"/>
          <w:sz w:val="28"/>
          <w:szCs w:val="28"/>
        </w:rPr>
      </w:pPr>
      <w:r w:rsidRPr="0087405F">
        <w:rPr>
          <w:rFonts w:ascii="Times New Roman" w:hAnsi="Times New Roman" w:cs="Times New Roman"/>
          <w:sz w:val="28"/>
          <w:szCs w:val="28"/>
        </w:rPr>
        <w:t>Основные термины и понятия урока: физическая культура, спорт, Олимпиада, Президентские тесты, здоровый образ жизни.</w:t>
      </w:r>
    </w:p>
    <w:p w:rsidR="00A60655" w:rsidRPr="0087405F" w:rsidRDefault="00A60655" w:rsidP="004415BE">
      <w:pPr>
        <w:tabs>
          <w:tab w:val="left" w:pos="390"/>
        </w:tabs>
        <w:spacing w:after="0" w:line="240" w:lineRule="auto"/>
        <w:ind w:firstLine="567"/>
        <w:jc w:val="both"/>
        <w:rPr>
          <w:rFonts w:ascii="Times New Roman" w:hAnsi="Times New Roman" w:cs="Times New Roman"/>
          <w:sz w:val="28"/>
          <w:szCs w:val="28"/>
        </w:rPr>
      </w:pPr>
      <w:r w:rsidRPr="0087405F">
        <w:rPr>
          <w:rFonts w:ascii="Times New Roman" w:hAnsi="Times New Roman" w:cs="Times New Roman"/>
          <w:sz w:val="28"/>
          <w:szCs w:val="28"/>
        </w:rPr>
        <w:t>Наглядные пособия: магнитная доска для игры.</w:t>
      </w:r>
    </w:p>
    <w:p w:rsidR="00A60655" w:rsidRPr="0087405F" w:rsidRDefault="00A60655" w:rsidP="004415BE">
      <w:pPr>
        <w:spacing w:after="0" w:line="240" w:lineRule="auto"/>
        <w:ind w:firstLine="567"/>
        <w:jc w:val="both"/>
        <w:rPr>
          <w:rFonts w:ascii="Times New Roman" w:hAnsi="Times New Roman" w:cs="Times New Roman"/>
          <w:sz w:val="28"/>
          <w:szCs w:val="28"/>
        </w:rPr>
      </w:pPr>
      <w:r w:rsidRPr="00F33C4D">
        <w:rPr>
          <w:rFonts w:ascii="Times New Roman" w:hAnsi="Times New Roman" w:cs="Times New Roman"/>
          <w:b/>
          <w:bCs/>
          <w:sz w:val="28"/>
          <w:szCs w:val="28"/>
        </w:rPr>
        <w:t>Урок 2.</w:t>
      </w:r>
      <w:r w:rsidRPr="0087405F">
        <w:rPr>
          <w:rFonts w:ascii="Times New Roman" w:hAnsi="Times New Roman" w:cs="Times New Roman"/>
          <w:sz w:val="28"/>
          <w:szCs w:val="28"/>
        </w:rPr>
        <w:t xml:space="preserve"> История развития игры «тогызкумалак» с древнейших времен и до наших дней </w:t>
      </w:r>
    </w:p>
    <w:p w:rsidR="00A60655" w:rsidRPr="0087405F" w:rsidRDefault="00A60655" w:rsidP="004415BE">
      <w:pPr>
        <w:spacing w:after="0" w:line="240" w:lineRule="auto"/>
        <w:ind w:firstLine="567"/>
        <w:jc w:val="both"/>
        <w:rPr>
          <w:rFonts w:ascii="Times New Roman" w:hAnsi="Times New Roman" w:cs="Times New Roman"/>
          <w:sz w:val="28"/>
          <w:szCs w:val="28"/>
        </w:rPr>
      </w:pPr>
      <w:r w:rsidRPr="0087405F">
        <w:rPr>
          <w:rFonts w:ascii="Times New Roman" w:hAnsi="Times New Roman" w:cs="Times New Roman"/>
          <w:sz w:val="28"/>
          <w:szCs w:val="28"/>
        </w:rPr>
        <w:t>Цель урока: рассказать об игре «тогызкумалак», как о части культурного наследия казахского народа, о выдающихся личностях, игравших в игру, о современном состоянии развития игры.</w:t>
      </w:r>
    </w:p>
    <w:p w:rsidR="00A60655" w:rsidRPr="0087405F" w:rsidRDefault="00A60655" w:rsidP="004415BE">
      <w:pPr>
        <w:spacing w:after="0" w:line="240" w:lineRule="auto"/>
        <w:ind w:firstLine="567"/>
        <w:jc w:val="both"/>
        <w:rPr>
          <w:rFonts w:ascii="Times New Roman" w:hAnsi="Times New Roman" w:cs="Times New Roman"/>
          <w:sz w:val="28"/>
          <w:szCs w:val="28"/>
        </w:rPr>
      </w:pPr>
      <w:r w:rsidRPr="0087405F">
        <w:rPr>
          <w:rFonts w:ascii="Times New Roman" w:hAnsi="Times New Roman" w:cs="Times New Roman"/>
          <w:sz w:val="28"/>
          <w:szCs w:val="28"/>
        </w:rPr>
        <w:t>Основные термины и понятия урока: история, культура кочевников, кумалак, тогыз, «Путь Абая», Федерации «тогызкумалак» РК, соревнования.</w:t>
      </w:r>
    </w:p>
    <w:p w:rsidR="00A60655" w:rsidRPr="0087405F" w:rsidRDefault="00A60655" w:rsidP="004415BE">
      <w:pPr>
        <w:tabs>
          <w:tab w:val="left" w:pos="390"/>
        </w:tabs>
        <w:spacing w:after="0" w:line="240" w:lineRule="auto"/>
        <w:ind w:firstLine="567"/>
        <w:jc w:val="both"/>
        <w:rPr>
          <w:rFonts w:ascii="Times New Roman" w:hAnsi="Times New Roman" w:cs="Times New Roman"/>
          <w:sz w:val="28"/>
          <w:szCs w:val="28"/>
        </w:rPr>
      </w:pPr>
      <w:r w:rsidRPr="0087405F">
        <w:rPr>
          <w:rFonts w:ascii="Times New Roman" w:hAnsi="Times New Roman" w:cs="Times New Roman"/>
          <w:sz w:val="28"/>
          <w:szCs w:val="28"/>
        </w:rPr>
        <w:t>Наглядные пособия: магнитная доска для игры.</w:t>
      </w:r>
    </w:p>
    <w:p w:rsidR="00A60655" w:rsidRPr="0087405F" w:rsidRDefault="00A60655" w:rsidP="004415BE">
      <w:pPr>
        <w:spacing w:after="0" w:line="240" w:lineRule="auto"/>
        <w:ind w:firstLine="567"/>
        <w:jc w:val="both"/>
        <w:rPr>
          <w:rFonts w:ascii="Times New Roman" w:hAnsi="Times New Roman" w:cs="Times New Roman"/>
          <w:sz w:val="28"/>
          <w:szCs w:val="28"/>
        </w:rPr>
      </w:pPr>
      <w:r w:rsidRPr="00F33C4D">
        <w:rPr>
          <w:rFonts w:ascii="Times New Roman" w:hAnsi="Times New Roman" w:cs="Times New Roman"/>
          <w:b/>
          <w:bCs/>
          <w:sz w:val="28"/>
          <w:szCs w:val="28"/>
        </w:rPr>
        <w:t>Урок 3.</w:t>
      </w:r>
      <w:r w:rsidRPr="0087405F">
        <w:rPr>
          <w:rFonts w:ascii="Times New Roman" w:hAnsi="Times New Roman" w:cs="Times New Roman"/>
          <w:sz w:val="28"/>
          <w:szCs w:val="28"/>
        </w:rPr>
        <w:t xml:space="preserve"> Доска для игры «тогызкумалак» </w:t>
      </w:r>
    </w:p>
    <w:p w:rsidR="00A60655" w:rsidRPr="0087405F" w:rsidRDefault="00A60655" w:rsidP="004415BE">
      <w:pPr>
        <w:spacing w:after="0" w:line="240" w:lineRule="auto"/>
        <w:ind w:firstLine="567"/>
        <w:jc w:val="both"/>
        <w:rPr>
          <w:rFonts w:ascii="Times New Roman" w:hAnsi="Times New Roman" w:cs="Times New Roman"/>
          <w:sz w:val="28"/>
          <w:szCs w:val="28"/>
        </w:rPr>
      </w:pPr>
      <w:r w:rsidRPr="0087405F">
        <w:rPr>
          <w:rFonts w:ascii="Times New Roman" w:hAnsi="Times New Roman" w:cs="Times New Roman"/>
          <w:sz w:val="28"/>
          <w:szCs w:val="28"/>
        </w:rPr>
        <w:t>Цель урока: ознакомить студентов с историческими типами досок для игры «тогызкумалак», рассказать о качественных изменениях</w:t>
      </w:r>
      <w:r>
        <w:rPr>
          <w:rFonts w:ascii="Times New Roman" w:hAnsi="Times New Roman" w:cs="Times New Roman"/>
          <w:sz w:val="28"/>
          <w:szCs w:val="28"/>
        </w:rPr>
        <w:t>, происходивших с развитием игры</w:t>
      </w:r>
      <w:r w:rsidRPr="0087405F">
        <w:rPr>
          <w:rFonts w:ascii="Times New Roman" w:hAnsi="Times New Roman" w:cs="Times New Roman"/>
          <w:sz w:val="28"/>
          <w:szCs w:val="28"/>
        </w:rPr>
        <w:t>, за</w:t>
      </w:r>
      <w:r>
        <w:rPr>
          <w:rFonts w:ascii="Times New Roman" w:hAnsi="Times New Roman" w:cs="Times New Roman"/>
          <w:sz w:val="28"/>
          <w:szCs w:val="28"/>
        </w:rPr>
        <w:t>помнить стру</w:t>
      </w:r>
      <w:r w:rsidRPr="0087405F">
        <w:rPr>
          <w:rFonts w:ascii="Times New Roman" w:hAnsi="Times New Roman" w:cs="Times New Roman"/>
          <w:sz w:val="28"/>
          <w:szCs w:val="28"/>
        </w:rPr>
        <w:t xml:space="preserve">ктуру современной доски и исторически сложившиеся названия лунок. </w:t>
      </w:r>
    </w:p>
    <w:p w:rsidR="00A60655" w:rsidRPr="0087405F" w:rsidRDefault="00A60655" w:rsidP="004415BE">
      <w:pPr>
        <w:spacing w:after="0" w:line="240" w:lineRule="auto"/>
        <w:ind w:firstLine="567"/>
        <w:jc w:val="both"/>
        <w:rPr>
          <w:rFonts w:ascii="Times New Roman" w:hAnsi="Times New Roman" w:cs="Times New Roman"/>
          <w:sz w:val="28"/>
          <w:szCs w:val="28"/>
        </w:rPr>
      </w:pPr>
      <w:r w:rsidRPr="0087405F">
        <w:rPr>
          <w:rFonts w:ascii="Times New Roman" w:hAnsi="Times New Roman" w:cs="Times New Roman"/>
          <w:sz w:val="28"/>
          <w:szCs w:val="28"/>
        </w:rPr>
        <w:t>Основные термины и понятия урока: каменная, деревянная и пластмассовые типы досок, алфавитная, цифровое обозначение лунок доски, преимущества современной доски, игра в блиц, диаграмма.</w:t>
      </w:r>
    </w:p>
    <w:p w:rsidR="00A60655" w:rsidRPr="0087405F" w:rsidRDefault="00A60655" w:rsidP="004415BE">
      <w:pPr>
        <w:tabs>
          <w:tab w:val="left" w:pos="390"/>
        </w:tabs>
        <w:spacing w:after="0" w:line="240" w:lineRule="auto"/>
        <w:ind w:firstLine="567"/>
        <w:jc w:val="both"/>
        <w:rPr>
          <w:rFonts w:ascii="Times New Roman" w:hAnsi="Times New Roman" w:cs="Times New Roman"/>
          <w:sz w:val="28"/>
          <w:szCs w:val="28"/>
        </w:rPr>
      </w:pPr>
      <w:r w:rsidRPr="0087405F">
        <w:rPr>
          <w:rFonts w:ascii="Times New Roman" w:hAnsi="Times New Roman" w:cs="Times New Roman"/>
          <w:sz w:val="28"/>
          <w:szCs w:val="28"/>
        </w:rPr>
        <w:t>Наглядные пособия: магнитная доска для игры.</w:t>
      </w:r>
    </w:p>
    <w:p w:rsidR="00A60655" w:rsidRPr="0087405F" w:rsidRDefault="00A60655" w:rsidP="004415BE">
      <w:pPr>
        <w:spacing w:after="0" w:line="240" w:lineRule="auto"/>
        <w:ind w:firstLine="567"/>
        <w:jc w:val="both"/>
        <w:rPr>
          <w:rFonts w:ascii="Times New Roman" w:hAnsi="Times New Roman" w:cs="Times New Roman"/>
          <w:sz w:val="28"/>
          <w:szCs w:val="28"/>
        </w:rPr>
      </w:pPr>
      <w:r w:rsidRPr="00F33C4D">
        <w:rPr>
          <w:rFonts w:ascii="Times New Roman" w:hAnsi="Times New Roman" w:cs="Times New Roman"/>
          <w:b/>
          <w:bCs/>
          <w:sz w:val="28"/>
          <w:szCs w:val="28"/>
        </w:rPr>
        <w:t>Урок 4.</w:t>
      </w:r>
      <w:r w:rsidRPr="0087405F">
        <w:rPr>
          <w:rFonts w:ascii="Times New Roman" w:hAnsi="Times New Roman" w:cs="Times New Roman"/>
          <w:sz w:val="28"/>
          <w:szCs w:val="28"/>
        </w:rPr>
        <w:t xml:space="preserve"> Ход. Простой и ударный ходы. </w:t>
      </w:r>
    </w:p>
    <w:p w:rsidR="00A60655" w:rsidRPr="0087405F" w:rsidRDefault="00A60655" w:rsidP="004415BE">
      <w:pPr>
        <w:spacing w:after="0" w:line="240" w:lineRule="auto"/>
        <w:ind w:firstLine="567"/>
        <w:jc w:val="both"/>
        <w:rPr>
          <w:rFonts w:ascii="Times New Roman" w:hAnsi="Times New Roman" w:cs="Times New Roman"/>
          <w:sz w:val="28"/>
          <w:szCs w:val="28"/>
        </w:rPr>
      </w:pPr>
      <w:r w:rsidRPr="0087405F">
        <w:rPr>
          <w:rFonts w:ascii="Times New Roman" w:hAnsi="Times New Roman" w:cs="Times New Roman"/>
          <w:sz w:val="28"/>
          <w:szCs w:val="28"/>
        </w:rPr>
        <w:t>Цель урока: научить студентов правильно раскладывать кумалаки, объяснить смысл понятия «ход», «простой и ударный ходы», «логические мышления».</w:t>
      </w:r>
    </w:p>
    <w:p w:rsidR="00A60655" w:rsidRPr="0087405F" w:rsidRDefault="00A60655" w:rsidP="004415BE">
      <w:pPr>
        <w:spacing w:after="0" w:line="240" w:lineRule="auto"/>
        <w:ind w:firstLine="567"/>
        <w:jc w:val="both"/>
        <w:rPr>
          <w:rFonts w:ascii="Times New Roman" w:hAnsi="Times New Roman" w:cs="Times New Roman"/>
          <w:sz w:val="28"/>
          <w:szCs w:val="28"/>
        </w:rPr>
      </w:pPr>
      <w:r w:rsidRPr="0087405F">
        <w:rPr>
          <w:rFonts w:ascii="Times New Roman" w:hAnsi="Times New Roman" w:cs="Times New Roman"/>
          <w:sz w:val="28"/>
          <w:szCs w:val="28"/>
        </w:rPr>
        <w:t>Основные термины и понятия урока: ход, простой и ударный ходы, выбор хода, спортивная этика, правило «взялся-ходи».</w:t>
      </w:r>
    </w:p>
    <w:p w:rsidR="00A60655" w:rsidRDefault="00A60655" w:rsidP="004415BE">
      <w:pPr>
        <w:tabs>
          <w:tab w:val="left" w:pos="390"/>
        </w:tabs>
        <w:spacing w:after="0" w:line="240" w:lineRule="auto"/>
        <w:ind w:firstLine="567"/>
        <w:jc w:val="both"/>
        <w:rPr>
          <w:rFonts w:ascii="Times New Roman" w:hAnsi="Times New Roman" w:cs="Times New Roman"/>
          <w:sz w:val="28"/>
          <w:szCs w:val="28"/>
        </w:rPr>
      </w:pPr>
      <w:r w:rsidRPr="0087405F">
        <w:rPr>
          <w:rFonts w:ascii="Times New Roman" w:hAnsi="Times New Roman" w:cs="Times New Roman"/>
          <w:sz w:val="28"/>
          <w:szCs w:val="28"/>
        </w:rPr>
        <w:t>Наглядные пособия: магнитная доска для игры.</w:t>
      </w:r>
    </w:p>
    <w:p w:rsidR="00A60655" w:rsidRDefault="00A60655" w:rsidP="004415BE">
      <w:pPr>
        <w:tabs>
          <w:tab w:val="left" w:pos="390"/>
        </w:tabs>
        <w:spacing w:after="0" w:line="240" w:lineRule="auto"/>
        <w:ind w:firstLine="567"/>
        <w:jc w:val="both"/>
        <w:rPr>
          <w:rFonts w:ascii="Times New Roman" w:hAnsi="Times New Roman" w:cs="Times New Roman"/>
          <w:sz w:val="28"/>
          <w:szCs w:val="28"/>
        </w:rPr>
      </w:pPr>
    </w:p>
    <w:p w:rsidR="00A60655" w:rsidRPr="0087405F" w:rsidRDefault="00A60655" w:rsidP="004415BE">
      <w:pPr>
        <w:tabs>
          <w:tab w:val="left" w:pos="390"/>
        </w:tabs>
        <w:spacing w:after="0" w:line="240" w:lineRule="auto"/>
        <w:ind w:firstLine="567"/>
        <w:jc w:val="both"/>
        <w:rPr>
          <w:rFonts w:ascii="Times New Roman" w:hAnsi="Times New Roman" w:cs="Times New Roman"/>
          <w:sz w:val="28"/>
          <w:szCs w:val="28"/>
        </w:rPr>
      </w:pPr>
    </w:p>
    <w:p w:rsidR="00A60655" w:rsidRPr="0087405F" w:rsidRDefault="00A60655" w:rsidP="004415BE">
      <w:pPr>
        <w:spacing w:after="0" w:line="240" w:lineRule="auto"/>
        <w:ind w:firstLine="567"/>
        <w:jc w:val="both"/>
        <w:rPr>
          <w:rFonts w:ascii="Times New Roman" w:hAnsi="Times New Roman" w:cs="Times New Roman"/>
          <w:sz w:val="28"/>
          <w:szCs w:val="28"/>
        </w:rPr>
      </w:pPr>
      <w:r w:rsidRPr="00F33C4D">
        <w:rPr>
          <w:rFonts w:ascii="Times New Roman" w:hAnsi="Times New Roman" w:cs="Times New Roman"/>
          <w:b/>
          <w:bCs/>
          <w:sz w:val="28"/>
          <w:szCs w:val="28"/>
        </w:rPr>
        <w:t>Урок 5.</w:t>
      </w:r>
      <w:r w:rsidRPr="0087405F">
        <w:rPr>
          <w:rFonts w:ascii="Times New Roman" w:hAnsi="Times New Roman" w:cs="Times New Roman"/>
          <w:sz w:val="28"/>
          <w:szCs w:val="28"/>
        </w:rPr>
        <w:t xml:space="preserve"> «Туздык»- основное условие победы в игре.</w:t>
      </w:r>
    </w:p>
    <w:p w:rsidR="00A60655" w:rsidRPr="0087405F" w:rsidRDefault="00A60655" w:rsidP="004415BE">
      <w:pPr>
        <w:spacing w:after="0" w:line="240" w:lineRule="auto"/>
        <w:ind w:firstLine="567"/>
        <w:jc w:val="both"/>
        <w:rPr>
          <w:rFonts w:ascii="Times New Roman" w:hAnsi="Times New Roman" w:cs="Times New Roman"/>
          <w:sz w:val="28"/>
          <w:szCs w:val="28"/>
        </w:rPr>
      </w:pPr>
      <w:r w:rsidRPr="0087405F">
        <w:rPr>
          <w:rFonts w:ascii="Times New Roman" w:hAnsi="Times New Roman" w:cs="Times New Roman"/>
          <w:sz w:val="28"/>
          <w:szCs w:val="28"/>
        </w:rPr>
        <w:t>Цель урока: научить студентов умело использовать «туздык», ознакомить с основами стратегии и тактики игры с «туздыками», с силой различных «туздыков».</w:t>
      </w:r>
    </w:p>
    <w:p w:rsidR="00A60655" w:rsidRPr="0087405F" w:rsidRDefault="00A60655" w:rsidP="004415BE">
      <w:pPr>
        <w:spacing w:after="0" w:line="240" w:lineRule="auto"/>
        <w:ind w:firstLine="567"/>
        <w:jc w:val="both"/>
        <w:rPr>
          <w:rFonts w:ascii="Times New Roman" w:hAnsi="Times New Roman" w:cs="Times New Roman"/>
          <w:sz w:val="28"/>
          <w:szCs w:val="28"/>
        </w:rPr>
      </w:pPr>
      <w:r w:rsidRPr="0087405F">
        <w:rPr>
          <w:rFonts w:ascii="Times New Roman" w:hAnsi="Times New Roman" w:cs="Times New Roman"/>
          <w:sz w:val="28"/>
          <w:szCs w:val="28"/>
        </w:rPr>
        <w:t>Основные термины и понятия урока: «туздык», сила «туздыков», обмен и нетождественный обмен, игра при различных вариантах обмена.</w:t>
      </w:r>
    </w:p>
    <w:p w:rsidR="00A60655" w:rsidRPr="0087405F" w:rsidRDefault="00A60655" w:rsidP="004415BE">
      <w:pPr>
        <w:tabs>
          <w:tab w:val="left" w:pos="390"/>
        </w:tabs>
        <w:spacing w:after="0" w:line="240" w:lineRule="auto"/>
        <w:ind w:firstLine="567"/>
        <w:jc w:val="both"/>
        <w:rPr>
          <w:rFonts w:ascii="Times New Roman" w:hAnsi="Times New Roman" w:cs="Times New Roman"/>
          <w:sz w:val="28"/>
          <w:szCs w:val="28"/>
        </w:rPr>
      </w:pPr>
      <w:r w:rsidRPr="0087405F">
        <w:rPr>
          <w:rFonts w:ascii="Times New Roman" w:hAnsi="Times New Roman" w:cs="Times New Roman"/>
          <w:sz w:val="28"/>
          <w:szCs w:val="28"/>
        </w:rPr>
        <w:t>Наглядные пособия: магнитная доска для игры.</w:t>
      </w:r>
    </w:p>
    <w:p w:rsidR="00A60655" w:rsidRPr="0087405F" w:rsidRDefault="00A60655" w:rsidP="004415BE">
      <w:pPr>
        <w:spacing w:after="0" w:line="240" w:lineRule="auto"/>
        <w:ind w:firstLine="567"/>
        <w:jc w:val="both"/>
        <w:rPr>
          <w:rFonts w:ascii="Times New Roman" w:hAnsi="Times New Roman" w:cs="Times New Roman"/>
          <w:sz w:val="28"/>
          <w:szCs w:val="28"/>
        </w:rPr>
      </w:pPr>
      <w:r w:rsidRPr="00F33C4D">
        <w:rPr>
          <w:rFonts w:ascii="Times New Roman" w:hAnsi="Times New Roman" w:cs="Times New Roman"/>
          <w:b/>
          <w:bCs/>
          <w:sz w:val="28"/>
          <w:szCs w:val="28"/>
        </w:rPr>
        <w:t>Урок 6.</w:t>
      </w:r>
      <w:r w:rsidRPr="0087405F">
        <w:rPr>
          <w:rFonts w:ascii="Times New Roman" w:hAnsi="Times New Roman" w:cs="Times New Roman"/>
          <w:sz w:val="28"/>
          <w:szCs w:val="28"/>
        </w:rPr>
        <w:t xml:space="preserve"> Цель и сущность игры.</w:t>
      </w:r>
    </w:p>
    <w:p w:rsidR="00A60655" w:rsidRPr="0087405F" w:rsidRDefault="00A60655" w:rsidP="004415BE">
      <w:pPr>
        <w:tabs>
          <w:tab w:val="left" w:pos="285"/>
        </w:tabs>
        <w:spacing w:after="0" w:line="240" w:lineRule="auto"/>
        <w:ind w:firstLine="567"/>
        <w:jc w:val="both"/>
        <w:rPr>
          <w:rFonts w:ascii="Times New Roman" w:hAnsi="Times New Roman" w:cs="Times New Roman"/>
          <w:sz w:val="28"/>
          <w:szCs w:val="28"/>
        </w:rPr>
      </w:pPr>
      <w:r w:rsidRPr="0087405F">
        <w:rPr>
          <w:rFonts w:ascii="Times New Roman" w:hAnsi="Times New Roman" w:cs="Times New Roman"/>
          <w:sz w:val="28"/>
          <w:szCs w:val="28"/>
        </w:rPr>
        <w:tab/>
        <w:t>Цель урока: научить освобожденных студентов элементам логического мышления, сформировать ясное понимание цели и сущности игры, рассказать о роли игры в общеобразовательном и воспитательном процессе.</w:t>
      </w:r>
    </w:p>
    <w:p w:rsidR="00A60655" w:rsidRPr="0087405F" w:rsidRDefault="00A60655" w:rsidP="004415BE">
      <w:pPr>
        <w:tabs>
          <w:tab w:val="left" w:pos="390"/>
        </w:tabs>
        <w:spacing w:after="0" w:line="240" w:lineRule="auto"/>
        <w:ind w:firstLine="567"/>
        <w:jc w:val="both"/>
        <w:rPr>
          <w:rFonts w:ascii="Times New Roman" w:hAnsi="Times New Roman" w:cs="Times New Roman"/>
          <w:sz w:val="28"/>
          <w:szCs w:val="28"/>
        </w:rPr>
      </w:pPr>
      <w:r w:rsidRPr="0087405F">
        <w:rPr>
          <w:rFonts w:ascii="Times New Roman" w:hAnsi="Times New Roman" w:cs="Times New Roman"/>
          <w:sz w:val="28"/>
          <w:szCs w:val="28"/>
        </w:rPr>
        <w:tab/>
        <w:t>Основные термины и понятия урока: игра на кумалаки и на «атсырау», счет партии, основа тактики и стратегии достижения победы, анализ, память, логическое мышление.</w:t>
      </w:r>
    </w:p>
    <w:p w:rsidR="00A60655" w:rsidRPr="0087405F" w:rsidRDefault="00A60655" w:rsidP="004415BE">
      <w:pPr>
        <w:tabs>
          <w:tab w:val="left" w:pos="390"/>
        </w:tabs>
        <w:spacing w:after="0" w:line="240" w:lineRule="auto"/>
        <w:ind w:firstLine="567"/>
        <w:jc w:val="both"/>
        <w:rPr>
          <w:rFonts w:ascii="Times New Roman" w:hAnsi="Times New Roman" w:cs="Times New Roman"/>
          <w:sz w:val="28"/>
          <w:szCs w:val="28"/>
        </w:rPr>
      </w:pPr>
      <w:r w:rsidRPr="0087405F">
        <w:rPr>
          <w:rFonts w:ascii="Times New Roman" w:hAnsi="Times New Roman" w:cs="Times New Roman"/>
          <w:sz w:val="28"/>
          <w:szCs w:val="28"/>
        </w:rPr>
        <w:t>Наглядные пособия: магнитная доска для игры.</w:t>
      </w:r>
    </w:p>
    <w:p w:rsidR="00A60655" w:rsidRPr="0087405F" w:rsidRDefault="00A60655" w:rsidP="004415BE">
      <w:pPr>
        <w:spacing w:after="0" w:line="240" w:lineRule="auto"/>
        <w:ind w:firstLine="567"/>
        <w:jc w:val="both"/>
        <w:rPr>
          <w:rFonts w:ascii="Times New Roman" w:hAnsi="Times New Roman" w:cs="Times New Roman"/>
          <w:sz w:val="28"/>
          <w:szCs w:val="28"/>
        </w:rPr>
      </w:pPr>
      <w:r w:rsidRPr="00F33C4D">
        <w:rPr>
          <w:rFonts w:ascii="Times New Roman" w:hAnsi="Times New Roman" w:cs="Times New Roman"/>
          <w:b/>
          <w:bCs/>
          <w:sz w:val="28"/>
          <w:szCs w:val="28"/>
        </w:rPr>
        <w:t>Урок 7,8,9.</w:t>
      </w:r>
      <w:r w:rsidRPr="0087405F">
        <w:rPr>
          <w:rFonts w:ascii="Times New Roman" w:hAnsi="Times New Roman" w:cs="Times New Roman"/>
          <w:sz w:val="28"/>
          <w:szCs w:val="28"/>
        </w:rPr>
        <w:t xml:space="preserve"> Закрепление пройденного материала</w:t>
      </w:r>
    </w:p>
    <w:p w:rsidR="00A60655" w:rsidRPr="0087405F" w:rsidRDefault="00A60655" w:rsidP="004415BE">
      <w:pPr>
        <w:tabs>
          <w:tab w:val="left" w:pos="390"/>
        </w:tabs>
        <w:spacing w:after="0" w:line="240" w:lineRule="auto"/>
        <w:ind w:firstLine="567"/>
        <w:jc w:val="both"/>
        <w:rPr>
          <w:rFonts w:ascii="Times New Roman" w:hAnsi="Times New Roman" w:cs="Times New Roman"/>
          <w:sz w:val="28"/>
          <w:szCs w:val="28"/>
        </w:rPr>
      </w:pPr>
      <w:r w:rsidRPr="0087405F">
        <w:rPr>
          <w:rFonts w:ascii="Times New Roman" w:hAnsi="Times New Roman" w:cs="Times New Roman"/>
          <w:sz w:val="28"/>
          <w:szCs w:val="28"/>
        </w:rPr>
        <w:tab/>
        <w:t>Цель урока: после приобретения студентами знаний о правилах игры и первоначальных понятиях очень важно закрепить их на примере игр между студентами. В этот период обучения преподаватель должен взять на вооружение следующий лозунг: «Для того, чтобы хорошо научиться играть- нужно очень много играть».</w:t>
      </w:r>
    </w:p>
    <w:p w:rsidR="00A60655" w:rsidRPr="0087405F" w:rsidRDefault="00A60655" w:rsidP="004415BE">
      <w:pPr>
        <w:tabs>
          <w:tab w:val="left" w:pos="390"/>
        </w:tabs>
        <w:spacing w:after="0" w:line="240" w:lineRule="auto"/>
        <w:ind w:firstLine="567"/>
        <w:jc w:val="both"/>
        <w:rPr>
          <w:rFonts w:ascii="Times New Roman" w:hAnsi="Times New Roman" w:cs="Times New Roman"/>
          <w:sz w:val="28"/>
          <w:szCs w:val="28"/>
        </w:rPr>
      </w:pPr>
      <w:r w:rsidRPr="0087405F">
        <w:rPr>
          <w:rFonts w:ascii="Times New Roman" w:hAnsi="Times New Roman" w:cs="Times New Roman"/>
          <w:sz w:val="28"/>
          <w:szCs w:val="28"/>
        </w:rPr>
        <w:t xml:space="preserve"> Наглядные пособия: магнитная доска для игры.</w:t>
      </w:r>
    </w:p>
    <w:p w:rsidR="00A60655" w:rsidRDefault="00A60655" w:rsidP="004415B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br w:type="page"/>
      </w:r>
    </w:p>
    <w:p w:rsidR="00A60655" w:rsidRDefault="00A60655" w:rsidP="004415BE">
      <w:pPr>
        <w:spacing w:after="0" w:line="240" w:lineRule="auto"/>
        <w:ind w:firstLine="567"/>
        <w:jc w:val="both"/>
        <w:rPr>
          <w:rFonts w:ascii="Times New Roman" w:hAnsi="Times New Roman" w:cs="Times New Roman"/>
          <w:sz w:val="28"/>
          <w:szCs w:val="28"/>
        </w:rPr>
      </w:pPr>
    </w:p>
    <w:p w:rsidR="00A60655" w:rsidRPr="005060FD" w:rsidRDefault="00A60655" w:rsidP="00D84DBC">
      <w:pPr>
        <w:pStyle w:val="Heading1"/>
      </w:pPr>
      <w:bookmarkStart w:id="17" w:name="bookmark11"/>
      <w:bookmarkStart w:id="18" w:name="_Toc422482766"/>
      <w:r w:rsidRPr="005060FD">
        <w:t>ШАХМАТНАЯ НОТАЦИЯ</w:t>
      </w:r>
      <w:bookmarkEnd w:id="17"/>
      <w:bookmarkEnd w:id="18"/>
    </w:p>
    <w:p w:rsidR="00A60655" w:rsidRPr="0087405F" w:rsidRDefault="00A60655" w:rsidP="00845C8B">
      <w:pPr>
        <w:pStyle w:val="NoSpacing"/>
        <w:ind w:firstLine="567"/>
        <w:jc w:val="both"/>
        <w:rPr>
          <w:rFonts w:ascii="Times New Roman" w:hAnsi="Times New Roman" w:cs="Times New Roman"/>
          <w:sz w:val="28"/>
          <w:szCs w:val="28"/>
        </w:rPr>
      </w:pPr>
    </w:p>
    <w:p w:rsidR="00A60655" w:rsidRPr="0087405F" w:rsidRDefault="00A60655" w:rsidP="00845C8B">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Для записи партий и разных положений на доске и ходов, делаемых в шахматной партии, существует определенный способ обозначения, с которым начинающему непременно нужно познакомиться.</w:t>
      </w:r>
    </w:p>
    <w:p w:rsidR="00A60655" w:rsidRPr="0087405F" w:rsidRDefault="00A60655" w:rsidP="00845C8B">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 xml:space="preserve">Как вертикальные, так и горизонтальные ряды имеют свои названия: вертикальные обозначаются первыми буквами латинского алфавита: </w:t>
      </w:r>
      <w:r w:rsidRPr="0087405F">
        <w:rPr>
          <w:rFonts w:ascii="Times New Roman" w:hAnsi="Times New Roman" w:cs="Times New Roman"/>
          <w:sz w:val="28"/>
          <w:szCs w:val="28"/>
          <w:lang w:val="en-US"/>
        </w:rPr>
        <w:t>a</w:t>
      </w:r>
      <w:r w:rsidRPr="0087405F">
        <w:rPr>
          <w:rFonts w:ascii="Times New Roman" w:hAnsi="Times New Roman" w:cs="Times New Roman"/>
          <w:sz w:val="28"/>
          <w:szCs w:val="28"/>
        </w:rPr>
        <w:t>,</w:t>
      </w:r>
      <w:r w:rsidRPr="0087405F">
        <w:rPr>
          <w:rFonts w:ascii="Times New Roman" w:hAnsi="Times New Roman" w:cs="Times New Roman"/>
          <w:sz w:val="28"/>
          <w:szCs w:val="28"/>
          <w:lang w:val="en-US"/>
        </w:rPr>
        <w:t>b</w:t>
      </w:r>
      <w:r w:rsidRPr="0087405F">
        <w:rPr>
          <w:rFonts w:ascii="Times New Roman" w:hAnsi="Times New Roman" w:cs="Times New Roman"/>
          <w:sz w:val="28"/>
          <w:szCs w:val="28"/>
        </w:rPr>
        <w:t>,</w:t>
      </w:r>
      <w:r w:rsidRPr="0087405F">
        <w:rPr>
          <w:rFonts w:ascii="Times New Roman" w:hAnsi="Times New Roman" w:cs="Times New Roman"/>
          <w:sz w:val="28"/>
          <w:szCs w:val="28"/>
          <w:lang w:val="en-US"/>
        </w:rPr>
        <w:t>c</w:t>
      </w:r>
      <w:r w:rsidRPr="0087405F">
        <w:rPr>
          <w:rFonts w:ascii="Times New Roman" w:hAnsi="Times New Roman" w:cs="Times New Roman"/>
          <w:sz w:val="28"/>
          <w:szCs w:val="28"/>
        </w:rPr>
        <w:t>,</w:t>
      </w:r>
      <w:r w:rsidRPr="0087405F">
        <w:rPr>
          <w:rFonts w:ascii="Times New Roman" w:hAnsi="Times New Roman" w:cs="Times New Roman"/>
          <w:sz w:val="28"/>
          <w:szCs w:val="28"/>
          <w:lang w:val="en-US"/>
        </w:rPr>
        <w:t>d</w:t>
      </w:r>
      <w:r w:rsidRPr="0087405F">
        <w:rPr>
          <w:rFonts w:ascii="Times New Roman" w:hAnsi="Times New Roman" w:cs="Times New Roman"/>
          <w:sz w:val="28"/>
          <w:szCs w:val="28"/>
        </w:rPr>
        <w:t>,</w:t>
      </w:r>
      <w:r w:rsidRPr="0087405F">
        <w:rPr>
          <w:rFonts w:ascii="Times New Roman" w:hAnsi="Times New Roman" w:cs="Times New Roman"/>
          <w:sz w:val="28"/>
          <w:szCs w:val="28"/>
          <w:lang w:val="en-US"/>
        </w:rPr>
        <w:t>e</w:t>
      </w:r>
      <w:r w:rsidRPr="0087405F">
        <w:rPr>
          <w:rFonts w:ascii="Times New Roman" w:hAnsi="Times New Roman" w:cs="Times New Roman"/>
          <w:sz w:val="28"/>
          <w:szCs w:val="28"/>
        </w:rPr>
        <w:t>,</w:t>
      </w:r>
      <w:r w:rsidRPr="0087405F">
        <w:rPr>
          <w:rFonts w:ascii="Times New Roman" w:hAnsi="Times New Roman" w:cs="Times New Roman"/>
          <w:sz w:val="28"/>
          <w:szCs w:val="28"/>
          <w:lang w:val="en-US"/>
        </w:rPr>
        <w:t>f</w:t>
      </w:r>
      <w:r w:rsidRPr="0087405F">
        <w:rPr>
          <w:rFonts w:ascii="Times New Roman" w:hAnsi="Times New Roman" w:cs="Times New Roman"/>
          <w:sz w:val="28"/>
          <w:szCs w:val="28"/>
        </w:rPr>
        <w:t>,</w:t>
      </w:r>
      <w:r w:rsidRPr="0087405F">
        <w:rPr>
          <w:rFonts w:ascii="Times New Roman" w:hAnsi="Times New Roman" w:cs="Times New Roman"/>
          <w:sz w:val="28"/>
          <w:szCs w:val="28"/>
          <w:lang w:val="en-US"/>
        </w:rPr>
        <w:t>g</w:t>
      </w:r>
      <w:r w:rsidRPr="0087405F">
        <w:rPr>
          <w:rFonts w:ascii="Times New Roman" w:hAnsi="Times New Roman" w:cs="Times New Roman"/>
          <w:sz w:val="28"/>
          <w:szCs w:val="28"/>
        </w:rPr>
        <w:t>,</w:t>
      </w:r>
      <w:r w:rsidRPr="0087405F">
        <w:rPr>
          <w:rFonts w:ascii="Times New Roman" w:hAnsi="Times New Roman" w:cs="Times New Roman"/>
          <w:sz w:val="28"/>
          <w:szCs w:val="28"/>
          <w:lang w:val="en-US"/>
        </w:rPr>
        <w:t>h</w:t>
      </w:r>
      <w:r w:rsidRPr="0087405F">
        <w:rPr>
          <w:rFonts w:ascii="Times New Roman" w:hAnsi="Times New Roman" w:cs="Times New Roman"/>
          <w:sz w:val="28"/>
          <w:szCs w:val="28"/>
        </w:rPr>
        <w:t>; горизонтальные - цифрами от 1 до 8. Каждый ход можно назвать и записать, указав сперва поле, на котором стоит фигура, а затем, после тире, - поле, на которое она идет.</w:t>
      </w:r>
    </w:p>
    <w:p w:rsidR="00A60655" w:rsidRPr="0087405F" w:rsidRDefault="00A60655" w:rsidP="00845C8B">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При ходах фигурами (за исключением пешек) всегда ставится их сокращенное название. Кроме того, необходимо запомнить еще следующие знаки:</w:t>
      </w:r>
    </w:p>
    <w:p w:rsidR="00A60655" w:rsidRPr="0087405F" w:rsidRDefault="00A60655" w:rsidP="00845C8B">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 xml:space="preserve">: вместо тире означает, что одна фигура бьет другую; + шах </w:t>
      </w:r>
      <w:r w:rsidRPr="0087405F">
        <w:rPr>
          <w:rStyle w:val="25"/>
          <w:rFonts w:ascii="Times New Roman" w:hAnsi="Times New Roman" w:cs="Times New Roman"/>
          <w:b w:val="0"/>
          <w:sz w:val="28"/>
          <w:szCs w:val="28"/>
        </w:rPr>
        <w:t>х</w:t>
      </w:r>
      <w:r w:rsidRPr="0087405F">
        <w:rPr>
          <w:rFonts w:ascii="Times New Roman" w:hAnsi="Times New Roman" w:cs="Times New Roman"/>
          <w:sz w:val="28"/>
          <w:szCs w:val="28"/>
        </w:rPr>
        <w:t xml:space="preserve"> мат;</w:t>
      </w:r>
    </w:p>
    <w:p w:rsidR="00A60655" w:rsidRPr="0087405F" w:rsidRDefault="00A60655" w:rsidP="00845C8B">
      <w:pPr>
        <w:pStyle w:val="NoSpacing"/>
        <w:ind w:firstLine="567"/>
        <w:jc w:val="both"/>
        <w:rPr>
          <w:rFonts w:ascii="Times New Roman" w:hAnsi="Times New Roman" w:cs="Times New Roman"/>
          <w:sz w:val="28"/>
          <w:szCs w:val="28"/>
        </w:rPr>
      </w:pPr>
      <w:r w:rsidRPr="0087405F">
        <w:rPr>
          <w:rStyle w:val="259pt"/>
          <w:rFonts w:ascii="Times New Roman" w:hAnsi="Times New Roman" w:cs="Times New Roman"/>
          <w:sz w:val="28"/>
          <w:szCs w:val="28"/>
        </w:rPr>
        <w:t>0-0</w:t>
      </w:r>
      <w:r w:rsidRPr="0087405F">
        <w:rPr>
          <w:rFonts w:ascii="Times New Roman" w:hAnsi="Times New Roman" w:cs="Times New Roman"/>
          <w:sz w:val="28"/>
          <w:szCs w:val="28"/>
        </w:rPr>
        <w:t xml:space="preserve"> короткая рокировка; </w:t>
      </w:r>
      <w:r w:rsidRPr="0087405F">
        <w:rPr>
          <w:rStyle w:val="258"/>
          <w:rFonts w:ascii="Times New Roman" w:hAnsi="Times New Roman" w:cs="Times New Roman"/>
          <w:sz w:val="28"/>
          <w:szCs w:val="28"/>
        </w:rPr>
        <w:t>0-0-0</w:t>
      </w:r>
      <w:r w:rsidRPr="0087405F">
        <w:rPr>
          <w:rFonts w:ascii="Times New Roman" w:hAnsi="Times New Roman" w:cs="Times New Roman"/>
          <w:sz w:val="28"/>
          <w:szCs w:val="28"/>
        </w:rPr>
        <w:t xml:space="preserve"> длинная рокировка; ! хороший ход; ? плохой ход; любой ход.</w:t>
      </w:r>
    </w:p>
    <w:p w:rsidR="00A60655" w:rsidRPr="0087405F" w:rsidRDefault="00A60655" w:rsidP="00845C8B">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 xml:space="preserve">При сокращенной записи указывают только поле, на которое фигура становится; например: вместо </w:t>
      </w:r>
      <w:r w:rsidRPr="0087405F">
        <w:rPr>
          <w:rFonts w:ascii="Times New Roman" w:hAnsi="Times New Roman" w:cs="Times New Roman"/>
          <w:sz w:val="28"/>
          <w:szCs w:val="28"/>
          <w:lang w:val="en-US"/>
        </w:rPr>
        <w:t>Kf</w:t>
      </w:r>
      <w:r w:rsidRPr="0087405F">
        <w:rPr>
          <w:rFonts w:ascii="Times New Roman" w:hAnsi="Times New Roman" w:cs="Times New Roman"/>
          <w:sz w:val="28"/>
          <w:szCs w:val="28"/>
        </w:rPr>
        <w:t>3-</w:t>
      </w:r>
      <w:r w:rsidRPr="0087405F">
        <w:rPr>
          <w:rFonts w:ascii="Times New Roman" w:hAnsi="Times New Roman" w:cs="Times New Roman"/>
          <w:sz w:val="28"/>
          <w:szCs w:val="28"/>
          <w:lang w:val="en-US"/>
        </w:rPr>
        <w:t>g</w:t>
      </w:r>
      <w:r w:rsidRPr="0087405F">
        <w:rPr>
          <w:rFonts w:ascii="Times New Roman" w:hAnsi="Times New Roman" w:cs="Times New Roman"/>
          <w:sz w:val="28"/>
          <w:szCs w:val="28"/>
        </w:rPr>
        <w:t xml:space="preserve">5 пишут </w:t>
      </w:r>
      <w:r w:rsidRPr="0087405F">
        <w:rPr>
          <w:rFonts w:ascii="Times New Roman" w:hAnsi="Times New Roman" w:cs="Times New Roman"/>
          <w:sz w:val="28"/>
          <w:szCs w:val="28"/>
          <w:lang w:val="en-US"/>
        </w:rPr>
        <w:t>Kg</w:t>
      </w:r>
      <w:r w:rsidRPr="0087405F">
        <w:rPr>
          <w:rFonts w:ascii="Times New Roman" w:hAnsi="Times New Roman" w:cs="Times New Roman"/>
          <w:sz w:val="28"/>
          <w:szCs w:val="28"/>
        </w:rPr>
        <w:t>5; вместо</w:t>
      </w:r>
    </w:p>
    <w:p w:rsidR="00A60655" w:rsidRPr="0087405F" w:rsidRDefault="00A60655" w:rsidP="00845C8B">
      <w:pPr>
        <w:pStyle w:val="NoSpacing"/>
        <w:ind w:firstLine="567"/>
        <w:jc w:val="both"/>
        <w:rPr>
          <w:rFonts w:ascii="Times New Roman" w:hAnsi="Times New Roman" w:cs="Times New Roman"/>
          <w:sz w:val="28"/>
          <w:szCs w:val="28"/>
        </w:rPr>
      </w:pPr>
    </w:p>
    <w:p w:rsidR="00A60655" w:rsidRDefault="00A60655" w:rsidP="00845C8B">
      <w:pPr>
        <w:pStyle w:val="NoSpacing"/>
        <w:ind w:firstLine="567"/>
        <w:jc w:val="center"/>
        <w:rPr>
          <w:rStyle w:val="a"/>
          <w:rFonts w:cs="Times New Roman"/>
          <w:bCs/>
          <w:sz w:val="28"/>
          <w:szCs w:val="28"/>
        </w:rPr>
      </w:pPr>
      <w:r w:rsidRPr="00174EE0">
        <w:rPr>
          <w:rFonts w:ascii="Times New Roman" w:hAnsi="Times New Roman" w:cs="Times New Roman"/>
          <w:noProof/>
          <w:sz w:val="28"/>
          <w:szCs w:val="28"/>
          <w:lang w:eastAsia="ru-RU"/>
        </w:rPr>
        <w:pict>
          <v:shape id="Рисунок 13" o:spid="_x0000_i1038" type="#_x0000_t75" alt="Doska D.jpg" style="width:111pt;height:111pt;visibility:visible">
            <v:imagedata r:id="rId22" o:title=""/>
          </v:shape>
        </w:pict>
      </w:r>
    </w:p>
    <w:p w:rsidR="00A60655" w:rsidRDefault="00A60655" w:rsidP="00845C8B">
      <w:pPr>
        <w:pStyle w:val="NoSpacing"/>
        <w:rPr>
          <w:rStyle w:val="a"/>
          <w:rFonts w:cs="Times New Roman"/>
          <w:bCs/>
          <w:sz w:val="28"/>
          <w:szCs w:val="28"/>
        </w:rPr>
      </w:pPr>
    </w:p>
    <w:p w:rsidR="00A60655" w:rsidRPr="0087405F" w:rsidRDefault="00A60655" w:rsidP="004415B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br w:type="page"/>
      </w:r>
    </w:p>
    <w:p w:rsidR="00A60655" w:rsidRDefault="00A60655" w:rsidP="00D84DBC">
      <w:pPr>
        <w:pStyle w:val="Heading1"/>
      </w:pPr>
      <w:bookmarkStart w:id="19" w:name="_Toc422482767"/>
      <w:r w:rsidRPr="004415BE">
        <w:t>Заключение</w:t>
      </w:r>
      <w:bookmarkEnd w:id="19"/>
    </w:p>
    <w:p w:rsidR="00A60655" w:rsidRPr="0087405F" w:rsidRDefault="00A60655" w:rsidP="00C34D57">
      <w:pPr>
        <w:spacing w:after="0" w:line="240" w:lineRule="auto"/>
        <w:ind w:firstLine="567"/>
        <w:jc w:val="both"/>
        <w:rPr>
          <w:rFonts w:ascii="Times New Roman" w:hAnsi="Times New Roman" w:cs="Times New Roman"/>
          <w:sz w:val="28"/>
          <w:szCs w:val="28"/>
        </w:rPr>
      </w:pPr>
    </w:p>
    <w:p w:rsidR="00A60655" w:rsidRPr="0087405F" w:rsidRDefault="00A60655" w:rsidP="00C34D57">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Таким образом, п</w:t>
      </w:r>
      <w:r>
        <w:rPr>
          <w:rFonts w:ascii="Times New Roman" w:hAnsi="Times New Roman" w:cs="Times New Roman"/>
          <w:sz w:val="28"/>
          <w:szCs w:val="28"/>
        </w:rPr>
        <w:t>роследив историю развития игр «шахматы», «т</w:t>
      </w:r>
      <w:r w:rsidRPr="0087405F">
        <w:rPr>
          <w:rFonts w:ascii="Times New Roman" w:hAnsi="Times New Roman" w:cs="Times New Roman"/>
          <w:sz w:val="28"/>
          <w:szCs w:val="28"/>
        </w:rPr>
        <w:t>огызкумалак» и их место в настоящем времени, можно сделать вывод о том, что они с самого начала приобрели широкое распространение и известность среди множества почитателей умственных игр. И, хотя шахматы, тогызкумалак не были похожи на современные, все же они не были забыты. В настоящее время они занимают одно из лидирующих мест среди интеллектуальных игр во всем мире.</w:t>
      </w:r>
    </w:p>
    <w:p w:rsidR="00A60655" w:rsidRPr="0087405F" w:rsidRDefault="00A60655" w:rsidP="00C34D57">
      <w:pPr>
        <w:pStyle w:val="NoSpacing"/>
        <w:ind w:firstLine="567"/>
        <w:jc w:val="both"/>
        <w:rPr>
          <w:rFonts w:ascii="Times New Roman" w:hAnsi="Times New Roman" w:cs="Times New Roman"/>
          <w:sz w:val="28"/>
          <w:szCs w:val="28"/>
        </w:rPr>
      </w:pPr>
      <w:r w:rsidRPr="0087405F">
        <w:rPr>
          <w:rFonts w:ascii="Times New Roman" w:hAnsi="Times New Roman" w:cs="Times New Roman"/>
          <w:sz w:val="28"/>
          <w:szCs w:val="28"/>
        </w:rPr>
        <w:tab/>
        <w:t>Эти игры оказывают, несомненно, позитивное влияние на организм человека, но при этом не стоит забывать и о физическом развитии человека.</w:t>
      </w:r>
    </w:p>
    <w:p w:rsidR="00A60655" w:rsidRPr="0087405F" w:rsidRDefault="00A60655" w:rsidP="00C34D57">
      <w:pPr>
        <w:spacing w:after="0" w:line="240" w:lineRule="auto"/>
        <w:ind w:firstLine="567"/>
        <w:jc w:val="both"/>
        <w:rPr>
          <w:rFonts w:ascii="Times New Roman" w:hAnsi="Times New Roman" w:cs="Times New Roman"/>
          <w:sz w:val="28"/>
          <w:szCs w:val="28"/>
        </w:rPr>
      </w:pPr>
      <w:r w:rsidRPr="0087405F">
        <w:rPr>
          <w:rFonts w:ascii="Times New Roman" w:hAnsi="Times New Roman" w:cs="Times New Roman"/>
          <w:sz w:val="28"/>
          <w:szCs w:val="28"/>
        </w:rPr>
        <w:t xml:space="preserve">Интеллектуальные виды спорта – сложившаяся система организации соревнований и специфической подготовки к ним в логических играх. Интеллектуальные виды спорта зачастую называют «интеллектуальный спорт», они имеют развитую инфраструктуру и пользуются широким одобрением в обществе, поскольку их считают не только альтернативой азартным играм, но и хорошим тренажёром для ума. В последнее время наблюдается тенденция к видовому расширению интеллектуального спорта. Интеллектуальный спорт оказывает, несомненно, позитивное влияние на организм человека. </w:t>
      </w:r>
    </w:p>
    <w:p w:rsidR="00A60655" w:rsidRPr="0087405F" w:rsidRDefault="00A60655" w:rsidP="00C34D57">
      <w:pPr>
        <w:tabs>
          <w:tab w:val="left" w:pos="285"/>
        </w:tabs>
        <w:spacing w:after="0" w:line="240" w:lineRule="auto"/>
        <w:ind w:firstLine="567"/>
        <w:jc w:val="both"/>
        <w:rPr>
          <w:rFonts w:ascii="Times New Roman" w:hAnsi="Times New Roman" w:cs="Times New Roman"/>
          <w:sz w:val="28"/>
          <w:szCs w:val="28"/>
        </w:rPr>
      </w:pPr>
      <w:r w:rsidRPr="0087405F">
        <w:rPr>
          <w:rFonts w:ascii="Times New Roman" w:hAnsi="Times New Roman" w:cs="Times New Roman"/>
          <w:sz w:val="28"/>
          <w:szCs w:val="28"/>
        </w:rPr>
        <w:t>Используя данные методические рекомендации</w:t>
      </w:r>
      <w:r>
        <w:rPr>
          <w:rFonts w:ascii="Times New Roman" w:hAnsi="Times New Roman" w:cs="Times New Roman"/>
          <w:sz w:val="28"/>
          <w:szCs w:val="28"/>
        </w:rPr>
        <w:t>,</w:t>
      </w:r>
      <w:r w:rsidRPr="0087405F">
        <w:rPr>
          <w:rFonts w:ascii="Times New Roman" w:hAnsi="Times New Roman" w:cs="Times New Roman"/>
          <w:sz w:val="28"/>
          <w:szCs w:val="28"/>
        </w:rPr>
        <w:t xml:space="preserve"> освобожденные студенты изучают цели и задачи  национальных игр, с помощью которых формируется индивидуальная, самостоятельная личность человека, его умственное и психологическое мышление и развитие.</w:t>
      </w:r>
    </w:p>
    <w:p w:rsidR="00A60655" w:rsidRDefault="00A60655" w:rsidP="00C34D57">
      <w:pPr>
        <w:spacing w:after="0" w:line="240" w:lineRule="auto"/>
        <w:ind w:firstLine="567"/>
        <w:jc w:val="both"/>
        <w:rPr>
          <w:rFonts w:ascii="Times New Roman" w:hAnsi="Times New Roman" w:cs="Times New Roman"/>
          <w:sz w:val="28"/>
          <w:szCs w:val="28"/>
        </w:rPr>
      </w:pPr>
    </w:p>
    <w:p w:rsidR="00A60655" w:rsidRDefault="00A60655" w:rsidP="00C34D5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br w:type="page"/>
      </w:r>
    </w:p>
    <w:p w:rsidR="00A60655" w:rsidRPr="0017376E" w:rsidRDefault="00A60655" w:rsidP="00D84DBC">
      <w:pPr>
        <w:pStyle w:val="Heading1"/>
      </w:pPr>
      <w:bookmarkStart w:id="20" w:name="_Toc422482768"/>
      <w:r w:rsidRPr="0017376E">
        <w:t>Приложение А</w:t>
      </w:r>
      <w:bookmarkEnd w:id="20"/>
    </w:p>
    <w:p w:rsidR="00A60655" w:rsidRPr="0087405F" w:rsidRDefault="00A60655" w:rsidP="00C34D57">
      <w:pPr>
        <w:spacing w:line="240" w:lineRule="auto"/>
        <w:ind w:firstLine="567"/>
        <w:jc w:val="both"/>
        <w:rPr>
          <w:rFonts w:ascii="Times New Roman" w:hAnsi="Times New Roman" w:cs="Times New Roman"/>
          <w:sz w:val="28"/>
          <w:szCs w:val="28"/>
        </w:rPr>
      </w:pPr>
      <w:r w:rsidRPr="0087405F">
        <w:rPr>
          <w:rFonts w:ascii="Times New Roman" w:hAnsi="Times New Roman" w:cs="Times New Roman"/>
          <w:sz w:val="28"/>
          <w:szCs w:val="28"/>
        </w:rPr>
        <w:t xml:space="preserve">Таблица № 1- Классификационные нормы </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09"/>
        <w:gridCol w:w="1134"/>
        <w:gridCol w:w="1134"/>
        <w:gridCol w:w="993"/>
        <w:gridCol w:w="992"/>
        <w:gridCol w:w="992"/>
        <w:gridCol w:w="1334"/>
      </w:tblGrid>
      <w:tr w:rsidR="00A60655" w:rsidRPr="001D7517">
        <w:tc>
          <w:tcPr>
            <w:tcW w:w="1809" w:type="dxa"/>
            <w:vMerge w:val="restart"/>
            <w:vAlign w:val="center"/>
          </w:tcPr>
          <w:p w:rsidR="00A60655" w:rsidRPr="001D7517" w:rsidRDefault="00A60655" w:rsidP="00A83EF4">
            <w:pPr>
              <w:pStyle w:val="NoSpacing"/>
              <w:jc w:val="center"/>
              <w:rPr>
                <w:rStyle w:val="Strong"/>
                <w:rFonts w:cs="Calibri"/>
                <w:bCs/>
                <w:sz w:val="24"/>
                <w:szCs w:val="24"/>
              </w:rPr>
            </w:pPr>
            <w:r w:rsidRPr="001D7517">
              <w:rPr>
                <w:rStyle w:val="Strong"/>
                <w:rFonts w:cs="Calibri"/>
                <w:bCs/>
                <w:sz w:val="24"/>
                <w:szCs w:val="24"/>
              </w:rPr>
              <w:t>Норма 1, 2 и 3</w:t>
            </w:r>
          </w:p>
          <w:p w:rsidR="00A60655" w:rsidRPr="001D7517" w:rsidRDefault="00A60655" w:rsidP="00A83EF4">
            <w:pPr>
              <w:spacing w:after="0" w:line="240" w:lineRule="auto"/>
              <w:jc w:val="center"/>
              <w:rPr>
                <w:rStyle w:val="Strong"/>
                <w:rFonts w:cs="Calibri"/>
                <w:bCs/>
                <w:sz w:val="24"/>
                <w:szCs w:val="24"/>
                <w:lang w:eastAsia="en-US"/>
              </w:rPr>
            </w:pPr>
            <w:r w:rsidRPr="001D7517">
              <w:rPr>
                <w:rStyle w:val="Strong"/>
                <w:rFonts w:cs="Calibri"/>
                <w:bCs/>
                <w:sz w:val="24"/>
                <w:szCs w:val="24"/>
                <w:lang w:eastAsia="en-US"/>
              </w:rPr>
              <w:t>разрядов в %</w:t>
            </w:r>
          </w:p>
        </w:tc>
        <w:tc>
          <w:tcPr>
            <w:tcW w:w="2268" w:type="dxa"/>
            <w:gridSpan w:val="2"/>
            <w:vAlign w:val="center"/>
          </w:tcPr>
          <w:p w:rsidR="00A60655" w:rsidRPr="001D7517" w:rsidRDefault="00A60655" w:rsidP="00A83EF4">
            <w:pPr>
              <w:spacing w:after="0" w:line="240" w:lineRule="auto"/>
              <w:jc w:val="center"/>
              <w:rPr>
                <w:rStyle w:val="Strong"/>
                <w:rFonts w:cs="Calibri"/>
                <w:bCs/>
                <w:sz w:val="24"/>
                <w:szCs w:val="24"/>
                <w:lang w:eastAsia="en-US"/>
              </w:rPr>
            </w:pPr>
            <w:r w:rsidRPr="001D7517">
              <w:rPr>
                <w:rStyle w:val="Strong"/>
                <w:rFonts w:cs="Calibri"/>
                <w:bCs/>
                <w:sz w:val="24"/>
                <w:szCs w:val="24"/>
                <w:lang w:eastAsia="en-US"/>
              </w:rPr>
              <w:t>коэффициент турнира</w:t>
            </w:r>
          </w:p>
        </w:tc>
        <w:tc>
          <w:tcPr>
            <w:tcW w:w="1985" w:type="dxa"/>
            <w:gridSpan w:val="2"/>
            <w:vAlign w:val="center"/>
          </w:tcPr>
          <w:p w:rsidR="00A60655" w:rsidRPr="001D7517" w:rsidRDefault="00A60655" w:rsidP="00A83EF4">
            <w:pPr>
              <w:pStyle w:val="NoSpacing"/>
              <w:jc w:val="center"/>
              <w:rPr>
                <w:rStyle w:val="Strong"/>
                <w:rFonts w:cs="Calibri"/>
                <w:bCs/>
                <w:sz w:val="24"/>
                <w:szCs w:val="24"/>
              </w:rPr>
            </w:pPr>
            <w:r w:rsidRPr="001D7517">
              <w:rPr>
                <w:rStyle w:val="Strong"/>
                <w:rFonts w:cs="Calibri"/>
                <w:bCs/>
                <w:sz w:val="24"/>
                <w:szCs w:val="24"/>
              </w:rPr>
              <w:t>норма 2, 3 и 4</w:t>
            </w:r>
          </w:p>
          <w:p w:rsidR="00A60655" w:rsidRPr="001D7517" w:rsidRDefault="00A60655" w:rsidP="00A83EF4">
            <w:pPr>
              <w:pStyle w:val="NoSpacing"/>
              <w:jc w:val="center"/>
              <w:rPr>
                <w:rStyle w:val="Strong"/>
                <w:rFonts w:cs="Calibri"/>
                <w:bCs/>
                <w:sz w:val="24"/>
                <w:szCs w:val="24"/>
              </w:rPr>
            </w:pPr>
            <w:r w:rsidRPr="001D7517">
              <w:rPr>
                <w:rStyle w:val="Strong"/>
                <w:rFonts w:cs="Calibri"/>
                <w:bCs/>
                <w:sz w:val="24"/>
                <w:szCs w:val="24"/>
              </w:rPr>
              <w:t>разрядов</w:t>
            </w:r>
          </w:p>
        </w:tc>
        <w:tc>
          <w:tcPr>
            <w:tcW w:w="2326" w:type="dxa"/>
            <w:gridSpan w:val="2"/>
            <w:vAlign w:val="center"/>
          </w:tcPr>
          <w:p w:rsidR="00A60655" w:rsidRPr="001D7517" w:rsidRDefault="00A60655" w:rsidP="00A83EF4">
            <w:pPr>
              <w:spacing w:after="0" w:line="240" w:lineRule="auto"/>
              <w:jc w:val="center"/>
              <w:rPr>
                <w:rStyle w:val="Strong"/>
                <w:rFonts w:cs="Calibri"/>
                <w:bCs/>
                <w:sz w:val="24"/>
                <w:szCs w:val="24"/>
                <w:lang w:eastAsia="en-US"/>
              </w:rPr>
            </w:pPr>
            <w:r w:rsidRPr="001D7517">
              <w:rPr>
                <w:rStyle w:val="Strong"/>
                <w:rFonts w:cs="Calibri"/>
                <w:bCs/>
                <w:sz w:val="24"/>
                <w:szCs w:val="24"/>
                <w:lang w:eastAsia="en-US"/>
              </w:rPr>
              <w:t>коэффициент турнира</w:t>
            </w:r>
          </w:p>
        </w:tc>
      </w:tr>
      <w:tr w:rsidR="00A60655" w:rsidRPr="001D7517">
        <w:tc>
          <w:tcPr>
            <w:tcW w:w="1809" w:type="dxa"/>
            <w:vMerge/>
            <w:vAlign w:val="center"/>
          </w:tcPr>
          <w:p w:rsidR="00A60655" w:rsidRPr="001D7517" w:rsidRDefault="00A60655" w:rsidP="00A83EF4">
            <w:pPr>
              <w:spacing w:after="0" w:line="240" w:lineRule="auto"/>
              <w:jc w:val="center"/>
              <w:rPr>
                <w:rFonts w:ascii="Times New Roman" w:hAnsi="Times New Roman" w:cs="Times New Roman"/>
                <w:sz w:val="28"/>
                <w:szCs w:val="28"/>
                <w:lang w:eastAsia="en-US"/>
              </w:rPr>
            </w:pPr>
          </w:p>
        </w:tc>
        <w:tc>
          <w:tcPr>
            <w:tcW w:w="1134" w:type="dxa"/>
            <w:vAlign w:val="center"/>
          </w:tcPr>
          <w:p w:rsidR="00A60655" w:rsidRPr="001D7517" w:rsidRDefault="00A60655" w:rsidP="00A83EF4">
            <w:pPr>
              <w:spacing w:after="0" w:line="240" w:lineRule="auto"/>
              <w:jc w:val="center"/>
              <w:rPr>
                <w:rFonts w:ascii="Times New Roman" w:hAnsi="Times New Roman" w:cs="Times New Roman"/>
                <w:b/>
                <w:bCs/>
                <w:sz w:val="24"/>
                <w:szCs w:val="24"/>
                <w:lang w:eastAsia="en-US"/>
              </w:rPr>
            </w:pPr>
            <w:r w:rsidRPr="001D7517">
              <w:rPr>
                <w:rFonts w:ascii="Times New Roman" w:hAnsi="Times New Roman" w:cs="Times New Roman"/>
                <w:b/>
                <w:bCs/>
                <w:sz w:val="24"/>
                <w:szCs w:val="24"/>
                <w:lang w:eastAsia="en-US"/>
              </w:rPr>
              <w:t>от</w:t>
            </w:r>
          </w:p>
        </w:tc>
        <w:tc>
          <w:tcPr>
            <w:tcW w:w="1134" w:type="dxa"/>
            <w:vAlign w:val="center"/>
          </w:tcPr>
          <w:p w:rsidR="00A60655" w:rsidRPr="001D7517" w:rsidRDefault="00A60655" w:rsidP="00A83EF4">
            <w:pPr>
              <w:spacing w:after="0" w:line="240" w:lineRule="auto"/>
              <w:jc w:val="center"/>
              <w:rPr>
                <w:rFonts w:ascii="Times New Roman" w:hAnsi="Times New Roman" w:cs="Times New Roman"/>
                <w:b/>
                <w:bCs/>
                <w:sz w:val="24"/>
                <w:szCs w:val="24"/>
                <w:lang w:eastAsia="en-US"/>
              </w:rPr>
            </w:pPr>
            <w:r w:rsidRPr="001D7517">
              <w:rPr>
                <w:rFonts w:ascii="Times New Roman" w:hAnsi="Times New Roman" w:cs="Times New Roman"/>
                <w:b/>
                <w:bCs/>
                <w:sz w:val="24"/>
                <w:szCs w:val="24"/>
                <w:lang w:eastAsia="en-US"/>
              </w:rPr>
              <w:t>до</w:t>
            </w:r>
          </w:p>
        </w:tc>
        <w:tc>
          <w:tcPr>
            <w:tcW w:w="993" w:type="dxa"/>
            <w:vAlign w:val="center"/>
          </w:tcPr>
          <w:p w:rsidR="00A60655" w:rsidRPr="001D7517" w:rsidRDefault="00A60655" w:rsidP="00A83EF4">
            <w:pPr>
              <w:spacing w:after="0" w:line="240" w:lineRule="auto"/>
              <w:jc w:val="center"/>
              <w:rPr>
                <w:rFonts w:ascii="Times New Roman" w:hAnsi="Times New Roman" w:cs="Times New Roman"/>
                <w:b/>
                <w:bCs/>
                <w:sz w:val="24"/>
                <w:szCs w:val="24"/>
                <w:lang w:eastAsia="en-US"/>
              </w:rPr>
            </w:pPr>
            <w:r w:rsidRPr="001D7517">
              <w:rPr>
                <w:rFonts w:ascii="Times New Roman" w:hAnsi="Times New Roman" w:cs="Times New Roman"/>
                <w:b/>
                <w:bCs/>
                <w:sz w:val="24"/>
                <w:szCs w:val="24"/>
                <w:lang w:eastAsia="en-US"/>
              </w:rPr>
              <w:t>в %</w:t>
            </w:r>
          </w:p>
        </w:tc>
        <w:tc>
          <w:tcPr>
            <w:tcW w:w="992" w:type="dxa"/>
            <w:vAlign w:val="center"/>
          </w:tcPr>
          <w:p w:rsidR="00A60655" w:rsidRPr="001D7517" w:rsidRDefault="00A60655" w:rsidP="00A83EF4">
            <w:pPr>
              <w:spacing w:after="0" w:line="240" w:lineRule="auto"/>
              <w:jc w:val="center"/>
              <w:rPr>
                <w:rFonts w:ascii="Times New Roman" w:hAnsi="Times New Roman" w:cs="Times New Roman"/>
                <w:b/>
                <w:bCs/>
                <w:sz w:val="24"/>
                <w:szCs w:val="24"/>
                <w:lang w:eastAsia="en-US"/>
              </w:rPr>
            </w:pPr>
            <w:r w:rsidRPr="001D7517">
              <w:rPr>
                <w:rFonts w:ascii="Times New Roman" w:hAnsi="Times New Roman" w:cs="Times New Roman"/>
                <w:b/>
                <w:bCs/>
                <w:sz w:val="24"/>
                <w:szCs w:val="24"/>
                <w:lang w:eastAsia="en-US"/>
              </w:rPr>
              <w:t>в%</w:t>
            </w:r>
          </w:p>
        </w:tc>
        <w:tc>
          <w:tcPr>
            <w:tcW w:w="992" w:type="dxa"/>
            <w:vAlign w:val="center"/>
          </w:tcPr>
          <w:p w:rsidR="00A60655" w:rsidRPr="001D7517" w:rsidRDefault="00A60655" w:rsidP="00A83EF4">
            <w:pPr>
              <w:spacing w:after="0" w:line="240" w:lineRule="auto"/>
              <w:jc w:val="center"/>
              <w:rPr>
                <w:rFonts w:ascii="Times New Roman" w:hAnsi="Times New Roman" w:cs="Times New Roman"/>
                <w:b/>
                <w:bCs/>
                <w:sz w:val="24"/>
                <w:szCs w:val="24"/>
                <w:lang w:eastAsia="en-US"/>
              </w:rPr>
            </w:pPr>
            <w:r w:rsidRPr="001D7517">
              <w:rPr>
                <w:rFonts w:ascii="Times New Roman" w:hAnsi="Times New Roman" w:cs="Times New Roman"/>
                <w:b/>
                <w:bCs/>
                <w:sz w:val="24"/>
                <w:szCs w:val="24"/>
                <w:lang w:eastAsia="en-US"/>
              </w:rPr>
              <w:t>от</w:t>
            </w:r>
          </w:p>
        </w:tc>
        <w:tc>
          <w:tcPr>
            <w:tcW w:w="1334" w:type="dxa"/>
            <w:vAlign w:val="center"/>
          </w:tcPr>
          <w:p w:rsidR="00A60655" w:rsidRPr="001D7517" w:rsidRDefault="00A60655" w:rsidP="00A83EF4">
            <w:pPr>
              <w:spacing w:after="0" w:line="240" w:lineRule="auto"/>
              <w:jc w:val="center"/>
              <w:rPr>
                <w:rFonts w:ascii="Times New Roman" w:hAnsi="Times New Roman" w:cs="Times New Roman"/>
                <w:b/>
                <w:bCs/>
                <w:sz w:val="24"/>
                <w:szCs w:val="24"/>
                <w:lang w:eastAsia="en-US"/>
              </w:rPr>
            </w:pPr>
            <w:r w:rsidRPr="001D7517">
              <w:rPr>
                <w:rFonts w:ascii="Times New Roman" w:hAnsi="Times New Roman" w:cs="Times New Roman"/>
                <w:b/>
                <w:bCs/>
                <w:sz w:val="24"/>
                <w:szCs w:val="24"/>
                <w:lang w:eastAsia="en-US"/>
              </w:rPr>
              <w:t>до</w:t>
            </w:r>
          </w:p>
        </w:tc>
      </w:tr>
      <w:tr w:rsidR="00A60655" w:rsidRPr="001D7517">
        <w:tc>
          <w:tcPr>
            <w:tcW w:w="1809"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50</w:t>
            </w:r>
          </w:p>
        </w:tc>
        <w:tc>
          <w:tcPr>
            <w:tcW w:w="1134"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1,00</w:t>
            </w:r>
          </w:p>
        </w:tc>
        <w:tc>
          <w:tcPr>
            <w:tcW w:w="1134"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1,00</w:t>
            </w:r>
          </w:p>
        </w:tc>
        <w:tc>
          <w:tcPr>
            <w:tcW w:w="993"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30</w:t>
            </w:r>
          </w:p>
        </w:tc>
        <w:tc>
          <w:tcPr>
            <w:tcW w:w="992"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50</w:t>
            </w:r>
          </w:p>
        </w:tc>
        <w:tc>
          <w:tcPr>
            <w:tcW w:w="992"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4,00</w:t>
            </w:r>
          </w:p>
        </w:tc>
        <w:tc>
          <w:tcPr>
            <w:tcW w:w="1334"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4,00</w:t>
            </w:r>
          </w:p>
        </w:tc>
      </w:tr>
      <w:tr w:rsidR="00A60655" w:rsidRPr="001D7517">
        <w:tc>
          <w:tcPr>
            <w:tcW w:w="1809"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53</w:t>
            </w:r>
          </w:p>
        </w:tc>
        <w:tc>
          <w:tcPr>
            <w:tcW w:w="1134"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1,01</w:t>
            </w:r>
          </w:p>
        </w:tc>
        <w:tc>
          <w:tcPr>
            <w:tcW w:w="1134"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1,10</w:t>
            </w:r>
          </w:p>
        </w:tc>
        <w:tc>
          <w:tcPr>
            <w:tcW w:w="993"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32</w:t>
            </w:r>
          </w:p>
        </w:tc>
        <w:tc>
          <w:tcPr>
            <w:tcW w:w="992"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51</w:t>
            </w:r>
          </w:p>
        </w:tc>
        <w:tc>
          <w:tcPr>
            <w:tcW w:w="992"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4,01</w:t>
            </w:r>
          </w:p>
        </w:tc>
        <w:tc>
          <w:tcPr>
            <w:tcW w:w="1334"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4,10</w:t>
            </w:r>
          </w:p>
        </w:tc>
      </w:tr>
      <w:tr w:rsidR="00A60655" w:rsidRPr="001D7517">
        <w:tc>
          <w:tcPr>
            <w:tcW w:w="1809"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55</w:t>
            </w:r>
          </w:p>
        </w:tc>
        <w:tc>
          <w:tcPr>
            <w:tcW w:w="1134"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1,11</w:t>
            </w:r>
          </w:p>
        </w:tc>
        <w:tc>
          <w:tcPr>
            <w:tcW w:w="1134"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1.20</w:t>
            </w:r>
          </w:p>
        </w:tc>
        <w:tc>
          <w:tcPr>
            <w:tcW w:w="993"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34</w:t>
            </w:r>
          </w:p>
        </w:tc>
        <w:tc>
          <w:tcPr>
            <w:tcW w:w="992"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52</w:t>
            </w:r>
          </w:p>
        </w:tc>
        <w:tc>
          <w:tcPr>
            <w:tcW w:w="992"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4,11</w:t>
            </w:r>
          </w:p>
        </w:tc>
        <w:tc>
          <w:tcPr>
            <w:tcW w:w="1334"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4,20</w:t>
            </w:r>
          </w:p>
        </w:tc>
      </w:tr>
      <w:tr w:rsidR="00A60655" w:rsidRPr="001D7517">
        <w:tc>
          <w:tcPr>
            <w:tcW w:w="1809"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58</w:t>
            </w:r>
          </w:p>
        </w:tc>
        <w:tc>
          <w:tcPr>
            <w:tcW w:w="1134"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1,21</w:t>
            </w:r>
          </w:p>
        </w:tc>
        <w:tc>
          <w:tcPr>
            <w:tcW w:w="1134"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1,30</w:t>
            </w:r>
          </w:p>
        </w:tc>
        <w:tc>
          <w:tcPr>
            <w:tcW w:w="993"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36</w:t>
            </w:r>
          </w:p>
        </w:tc>
        <w:tc>
          <w:tcPr>
            <w:tcW w:w="992"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53</w:t>
            </w:r>
          </w:p>
        </w:tc>
        <w:tc>
          <w:tcPr>
            <w:tcW w:w="992"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4,21</w:t>
            </w:r>
          </w:p>
        </w:tc>
        <w:tc>
          <w:tcPr>
            <w:tcW w:w="1334"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4,30</w:t>
            </w:r>
          </w:p>
        </w:tc>
      </w:tr>
      <w:tr w:rsidR="00A60655" w:rsidRPr="001D7517">
        <w:tc>
          <w:tcPr>
            <w:tcW w:w="1809"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60</w:t>
            </w:r>
          </w:p>
        </w:tc>
        <w:tc>
          <w:tcPr>
            <w:tcW w:w="1134"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1,31</w:t>
            </w:r>
          </w:p>
        </w:tc>
        <w:tc>
          <w:tcPr>
            <w:tcW w:w="1134"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1,40</w:t>
            </w:r>
          </w:p>
        </w:tc>
        <w:tc>
          <w:tcPr>
            <w:tcW w:w="993"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38</w:t>
            </w:r>
          </w:p>
        </w:tc>
        <w:tc>
          <w:tcPr>
            <w:tcW w:w="992"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54</w:t>
            </w:r>
          </w:p>
        </w:tc>
        <w:tc>
          <w:tcPr>
            <w:tcW w:w="992"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4,31</w:t>
            </w:r>
          </w:p>
        </w:tc>
        <w:tc>
          <w:tcPr>
            <w:tcW w:w="1334"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4,40</w:t>
            </w:r>
          </w:p>
        </w:tc>
      </w:tr>
      <w:tr w:rsidR="00A60655" w:rsidRPr="001D7517">
        <w:tc>
          <w:tcPr>
            <w:tcW w:w="1809"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63</w:t>
            </w:r>
          </w:p>
        </w:tc>
        <w:tc>
          <w:tcPr>
            <w:tcW w:w="1134"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1,41</w:t>
            </w:r>
          </w:p>
        </w:tc>
        <w:tc>
          <w:tcPr>
            <w:tcW w:w="1134"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1,50</w:t>
            </w:r>
          </w:p>
        </w:tc>
        <w:tc>
          <w:tcPr>
            <w:tcW w:w="993"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40</w:t>
            </w:r>
          </w:p>
        </w:tc>
        <w:tc>
          <w:tcPr>
            <w:tcW w:w="992"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55</w:t>
            </w:r>
          </w:p>
        </w:tc>
        <w:tc>
          <w:tcPr>
            <w:tcW w:w="992"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4,41</w:t>
            </w:r>
          </w:p>
        </w:tc>
        <w:tc>
          <w:tcPr>
            <w:tcW w:w="1334"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4,50</w:t>
            </w:r>
          </w:p>
        </w:tc>
      </w:tr>
      <w:tr w:rsidR="00A60655" w:rsidRPr="001D7517">
        <w:tc>
          <w:tcPr>
            <w:tcW w:w="1809"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65</w:t>
            </w:r>
          </w:p>
        </w:tc>
        <w:tc>
          <w:tcPr>
            <w:tcW w:w="1134"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1,51</w:t>
            </w:r>
          </w:p>
        </w:tc>
        <w:tc>
          <w:tcPr>
            <w:tcW w:w="1134"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1,60</w:t>
            </w:r>
          </w:p>
        </w:tc>
        <w:tc>
          <w:tcPr>
            <w:tcW w:w="993"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42</w:t>
            </w:r>
          </w:p>
        </w:tc>
        <w:tc>
          <w:tcPr>
            <w:tcW w:w="992"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56</w:t>
            </w:r>
          </w:p>
        </w:tc>
        <w:tc>
          <w:tcPr>
            <w:tcW w:w="992"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4,51</w:t>
            </w:r>
          </w:p>
        </w:tc>
        <w:tc>
          <w:tcPr>
            <w:tcW w:w="1334"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4,60</w:t>
            </w:r>
          </w:p>
        </w:tc>
      </w:tr>
      <w:tr w:rsidR="00A60655" w:rsidRPr="001D7517">
        <w:tc>
          <w:tcPr>
            <w:tcW w:w="1809"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68</w:t>
            </w:r>
          </w:p>
        </w:tc>
        <w:tc>
          <w:tcPr>
            <w:tcW w:w="1134"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1,61</w:t>
            </w:r>
          </w:p>
        </w:tc>
        <w:tc>
          <w:tcPr>
            <w:tcW w:w="1134"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1,70</w:t>
            </w:r>
          </w:p>
        </w:tc>
        <w:tc>
          <w:tcPr>
            <w:tcW w:w="993"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44</w:t>
            </w:r>
          </w:p>
        </w:tc>
        <w:tc>
          <w:tcPr>
            <w:tcW w:w="992"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57</w:t>
            </w:r>
          </w:p>
        </w:tc>
        <w:tc>
          <w:tcPr>
            <w:tcW w:w="992"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4,61</w:t>
            </w:r>
          </w:p>
        </w:tc>
        <w:tc>
          <w:tcPr>
            <w:tcW w:w="1334"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4,70</w:t>
            </w:r>
          </w:p>
        </w:tc>
      </w:tr>
      <w:tr w:rsidR="00A60655" w:rsidRPr="001D7517">
        <w:tc>
          <w:tcPr>
            <w:tcW w:w="1809"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70</w:t>
            </w:r>
          </w:p>
        </w:tc>
        <w:tc>
          <w:tcPr>
            <w:tcW w:w="1134"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1,71</w:t>
            </w:r>
          </w:p>
        </w:tc>
        <w:tc>
          <w:tcPr>
            <w:tcW w:w="1134"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1,80</w:t>
            </w:r>
          </w:p>
        </w:tc>
        <w:tc>
          <w:tcPr>
            <w:tcW w:w="993"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46</w:t>
            </w:r>
          </w:p>
        </w:tc>
        <w:tc>
          <w:tcPr>
            <w:tcW w:w="992"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58</w:t>
            </w:r>
          </w:p>
        </w:tc>
        <w:tc>
          <w:tcPr>
            <w:tcW w:w="992"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4,71</w:t>
            </w:r>
          </w:p>
        </w:tc>
        <w:tc>
          <w:tcPr>
            <w:tcW w:w="1334"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4,80</w:t>
            </w:r>
          </w:p>
        </w:tc>
      </w:tr>
      <w:tr w:rsidR="00A60655" w:rsidRPr="001D7517">
        <w:tc>
          <w:tcPr>
            <w:tcW w:w="1809"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73</w:t>
            </w:r>
          </w:p>
        </w:tc>
        <w:tc>
          <w:tcPr>
            <w:tcW w:w="1134"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1,81</w:t>
            </w:r>
          </w:p>
        </w:tc>
        <w:tc>
          <w:tcPr>
            <w:tcW w:w="1134"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1,90</w:t>
            </w:r>
          </w:p>
        </w:tc>
        <w:tc>
          <w:tcPr>
            <w:tcW w:w="993"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48</w:t>
            </w:r>
          </w:p>
        </w:tc>
        <w:tc>
          <w:tcPr>
            <w:tcW w:w="992"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59</w:t>
            </w:r>
          </w:p>
        </w:tc>
        <w:tc>
          <w:tcPr>
            <w:tcW w:w="992"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4,81</w:t>
            </w:r>
          </w:p>
        </w:tc>
        <w:tc>
          <w:tcPr>
            <w:tcW w:w="1334"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4,90</w:t>
            </w:r>
          </w:p>
        </w:tc>
      </w:tr>
      <w:tr w:rsidR="00A60655" w:rsidRPr="001D7517">
        <w:tc>
          <w:tcPr>
            <w:tcW w:w="1809"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75</w:t>
            </w:r>
          </w:p>
        </w:tc>
        <w:tc>
          <w:tcPr>
            <w:tcW w:w="1134"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1,91</w:t>
            </w:r>
          </w:p>
        </w:tc>
        <w:tc>
          <w:tcPr>
            <w:tcW w:w="1134"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2,00</w:t>
            </w:r>
          </w:p>
        </w:tc>
        <w:tc>
          <w:tcPr>
            <w:tcW w:w="993"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50</w:t>
            </w:r>
          </w:p>
        </w:tc>
        <w:tc>
          <w:tcPr>
            <w:tcW w:w="992"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60</w:t>
            </w:r>
          </w:p>
        </w:tc>
        <w:tc>
          <w:tcPr>
            <w:tcW w:w="992"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4,91</w:t>
            </w:r>
          </w:p>
        </w:tc>
        <w:tc>
          <w:tcPr>
            <w:tcW w:w="1334" w:type="dxa"/>
            <w:vAlign w:val="center"/>
          </w:tcPr>
          <w:p w:rsidR="00A60655" w:rsidRPr="001D7517" w:rsidRDefault="00A60655" w:rsidP="00A83EF4">
            <w:pPr>
              <w:pStyle w:val="NoSpacing"/>
              <w:jc w:val="center"/>
              <w:rPr>
                <w:rFonts w:ascii="Times New Roman" w:hAnsi="Times New Roman" w:cs="Times New Roman"/>
                <w:sz w:val="28"/>
                <w:szCs w:val="28"/>
                <w:vertAlign w:val="subscript"/>
              </w:rPr>
            </w:pPr>
            <w:r w:rsidRPr="001D7517">
              <w:rPr>
                <w:rFonts w:ascii="Times New Roman" w:hAnsi="Times New Roman" w:cs="Times New Roman"/>
                <w:sz w:val="28"/>
                <w:szCs w:val="28"/>
                <w:vertAlign w:val="subscript"/>
              </w:rPr>
              <w:t>5,00</w:t>
            </w:r>
          </w:p>
        </w:tc>
      </w:tr>
    </w:tbl>
    <w:p w:rsidR="00A60655" w:rsidRPr="0087405F" w:rsidRDefault="00A60655" w:rsidP="00C34D57">
      <w:pPr>
        <w:spacing w:line="240" w:lineRule="auto"/>
        <w:ind w:firstLine="567"/>
        <w:jc w:val="center"/>
        <w:rPr>
          <w:rFonts w:ascii="Times New Roman" w:hAnsi="Times New Roman" w:cs="Times New Roman"/>
          <w:sz w:val="28"/>
          <w:szCs w:val="28"/>
        </w:rPr>
      </w:pPr>
    </w:p>
    <w:p w:rsidR="00A60655" w:rsidRDefault="00A60655" w:rsidP="00C34D57">
      <w:pPr>
        <w:spacing w:line="240" w:lineRule="auto"/>
        <w:ind w:firstLine="567"/>
        <w:jc w:val="both"/>
        <w:rPr>
          <w:rFonts w:ascii="Times New Roman" w:hAnsi="Times New Roman" w:cs="Times New Roman"/>
          <w:sz w:val="28"/>
          <w:szCs w:val="28"/>
        </w:rPr>
      </w:pPr>
    </w:p>
    <w:p w:rsidR="00A60655" w:rsidRPr="0017376E" w:rsidRDefault="00A60655" w:rsidP="00D84DBC">
      <w:pPr>
        <w:pStyle w:val="Heading1"/>
      </w:pPr>
      <w:bookmarkStart w:id="21" w:name="_Toc422482769"/>
      <w:r w:rsidRPr="0017376E">
        <w:t>Приложение Б</w:t>
      </w:r>
      <w:bookmarkEnd w:id="21"/>
    </w:p>
    <w:p w:rsidR="00A60655" w:rsidRPr="00EA7890" w:rsidRDefault="00A60655" w:rsidP="00C34D57">
      <w:pPr>
        <w:pStyle w:val="NoSpacing"/>
        <w:ind w:firstLine="567"/>
        <w:jc w:val="both"/>
        <w:rPr>
          <w:rFonts w:ascii="Times New Roman" w:hAnsi="Times New Roman" w:cs="Times New Roman"/>
          <w:sz w:val="28"/>
          <w:szCs w:val="28"/>
          <w:shd w:val="clear" w:color="auto" w:fill="FFFFFF"/>
        </w:rPr>
      </w:pPr>
      <w:r w:rsidRPr="00EA7890">
        <w:rPr>
          <w:rFonts w:ascii="Times New Roman" w:hAnsi="Times New Roman" w:cs="Times New Roman"/>
          <w:sz w:val="28"/>
          <w:szCs w:val="28"/>
          <w:shd w:val="clear" w:color="auto" w:fill="FFFFFF"/>
        </w:rPr>
        <w:t>Таблица 2.-</w:t>
      </w:r>
      <w:r>
        <w:rPr>
          <w:rFonts w:ascii="Times New Roman" w:hAnsi="Times New Roman" w:cs="Times New Roman"/>
          <w:sz w:val="28"/>
          <w:szCs w:val="28"/>
          <w:shd w:val="clear" w:color="auto" w:fill="FFFFFF"/>
        </w:rPr>
        <w:t xml:space="preserve"> </w:t>
      </w:r>
      <w:r w:rsidRPr="00EA7890">
        <w:rPr>
          <w:rFonts w:ascii="Times New Roman" w:hAnsi="Times New Roman" w:cs="Times New Roman"/>
          <w:sz w:val="28"/>
          <w:szCs w:val="28"/>
          <w:shd w:val="clear" w:color="auto" w:fill="FFFFFF"/>
        </w:rPr>
        <w:t>Пример записи целой партии</w:t>
      </w:r>
    </w:p>
    <w:p w:rsidR="00A60655" w:rsidRPr="0087405F" w:rsidRDefault="00A60655" w:rsidP="00C34D57">
      <w:pPr>
        <w:spacing w:line="240" w:lineRule="auto"/>
        <w:ind w:firstLine="567"/>
        <w:jc w:val="both"/>
        <w:rPr>
          <w:rFonts w:ascii="Times New Roman" w:hAnsi="Times New Roman" w:cs="Times New Roman"/>
          <w:sz w:val="28"/>
          <w:szCs w:val="28"/>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526"/>
        <w:gridCol w:w="1559"/>
        <w:gridCol w:w="3683"/>
        <w:gridCol w:w="1620"/>
      </w:tblGrid>
      <w:tr w:rsidR="00A60655" w:rsidRPr="001D7517">
        <w:tc>
          <w:tcPr>
            <w:tcW w:w="1526" w:type="dxa"/>
          </w:tcPr>
          <w:p w:rsidR="00A60655" w:rsidRPr="001D7517" w:rsidRDefault="00A60655" w:rsidP="00A83EF4">
            <w:pPr>
              <w:pStyle w:val="NoSpacing"/>
              <w:jc w:val="center"/>
              <w:rPr>
                <w:rStyle w:val="1"/>
                <w:rFonts w:cs="Times New Roman"/>
                <w:sz w:val="24"/>
                <w:szCs w:val="24"/>
              </w:rPr>
            </w:pPr>
            <w:r w:rsidRPr="001D7517">
              <w:rPr>
                <w:rStyle w:val="1"/>
                <w:rFonts w:cs="Times New Roman"/>
                <w:sz w:val="24"/>
                <w:szCs w:val="24"/>
              </w:rPr>
              <w:t>Петров</w:t>
            </w:r>
          </w:p>
          <w:p w:rsidR="00A60655" w:rsidRPr="001D7517" w:rsidRDefault="00A60655" w:rsidP="00A83EF4">
            <w:pPr>
              <w:spacing w:after="0" w:line="240" w:lineRule="auto"/>
              <w:jc w:val="center"/>
              <w:rPr>
                <w:rFonts w:ascii="Times New Roman" w:hAnsi="Times New Roman" w:cs="Times New Roman"/>
                <w:sz w:val="24"/>
                <w:szCs w:val="24"/>
                <w:lang w:eastAsia="en-US"/>
              </w:rPr>
            </w:pPr>
          </w:p>
        </w:tc>
        <w:tc>
          <w:tcPr>
            <w:tcW w:w="1559" w:type="dxa"/>
          </w:tcPr>
          <w:p w:rsidR="00A60655" w:rsidRPr="001D7517" w:rsidRDefault="00A60655" w:rsidP="00A83EF4">
            <w:pPr>
              <w:spacing w:after="0" w:line="240" w:lineRule="auto"/>
              <w:jc w:val="center"/>
              <w:rPr>
                <w:rFonts w:ascii="Times New Roman" w:hAnsi="Times New Roman" w:cs="Times New Roman"/>
                <w:sz w:val="24"/>
                <w:szCs w:val="24"/>
                <w:lang w:eastAsia="en-US"/>
              </w:rPr>
            </w:pPr>
            <w:r w:rsidRPr="001D7517">
              <w:rPr>
                <w:rStyle w:val="1"/>
                <w:rFonts w:cs="Times New Roman"/>
                <w:sz w:val="24"/>
                <w:szCs w:val="24"/>
                <w:lang w:eastAsia="en-US"/>
              </w:rPr>
              <w:t>Иванов</w:t>
            </w:r>
          </w:p>
        </w:tc>
        <w:tc>
          <w:tcPr>
            <w:tcW w:w="3683" w:type="dxa"/>
          </w:tcPr>
          <w:p w:rsidR="00A60655" w:rsidRPr="001D7517" w:rsidRDefault="00A60655" w:rsidP="00A83EF4">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Ход партии</w:t>
            </w:r>
          </w:p>
        </w:tc>
        <w:tc>
          <w:tcPr>
            <w:tcW w:w="1620" w:type="dxa"/>
          </w:tcPr>
          <w:p w:rsidR="00A60655" w:rsidRPr="001D7517" w:rsidRDefault="00A60655" w:rsidP="00A83EF4">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Обозначение знаками</w:t>
            </w:r>
          </w:p>
        </w:tc>
      </w:tr>
      <w:tr w:rsidR="00A60655" w:rsidRPr="001D7517">
        <w:trPr>
          <w:trHeight w:val="323"/>
        </w:trPr>
        <w:tc>
          <w:tcPr>
            <w:tcW w:w="1526" w:type="dxa"/>
          </w:tcPr>
          <w:p w:rsidR="00A60655" w:rsidRPr="001D7517" w:rsidRDefault="00A60655" w:rsidP="00A83EF4">
            <w:pPr>
              <w:pStyle w:val="NoSpacing"/>
              <w:jc w:val="center"/>
              <w:rPr>
                <w:rFonts w:ascii="Times New Roman" w:hAnsi="Times New Roman" w:cs="Times New Roman"/>
                <w:sz w:val="24"/>
                <w:szCs w:val="24"/>
              </w:rPr>
            </w:pPr>
            <w:r w:rsidRPr="001D7517">
              <w:rPr>
                <w:rStyle w:val="1"/>
                <w:rFonts w:cs="Times New Roman"/>
                <w:sz w:val="24"/>
                <w:szCs w:val="24"/>
              </w:rPr>
              <w:t>1.е2-е4</w:t>
            </w:r>
          </w:p>
        </w:tc>
        <w:tc>
          <w:tcPr>
            <w:tcW w:w="1559" w:type="dxa"/>
          </w:tcPr>
          <w:p w:rsidR="00A60655" w:rsidRPr="001D7517" w:rsidRDefault="00A60655" w:rsidP="00A83EF4">
            <w:pPr>
              <w:pStyle w:val="NoSpacing"/>
              <w:jc w:val="center"/>
              <w:rPr>
                <w:rFonts w:ascii="Times New Roman" w:hAnsi="Times New Roman" w:cs="Times New Roman"/>
                <w:sz w:val="24"/>
                <w:szCs w:val="24"/>
              </w:rPr>
            </w:pPr>
            <w:r w:rsidRPr="001D7517">
              <w:rPr>
                <w:rStyle w:val="1"/>
                <w:rFonts w:cs="Times New Roman"/>
                <w:sz w:val="24"/>
                <w:szCs w:val="24"/>
              </w:rPr>
              <w:t>с7-е8</w:t>
            </w:r>
          </w:p>
        </w:tc>
        <w:tc>
          <w:tcPr>
            <w:tcW w:w="3683" w:type="dxa"/>
          </w:tcPr>
          <w:p w:rsidR="00A60655" w:rsidRPr="001D7517" w:rsidRDefault="00A60655" w:rsidP="00A83EF4">
            <w:pPr>
              <w:spacing w:after="0" w:line="240" w:lineRule="auto"/>
              <w:jc w:val="center"/>
              <w:rPr>
                <w:rFonts w:ascii="Times New Roman" w:hAnsi="Times New Roman" w:cs="Times New Roman"/>
                <w:sz w:val="24"/>
                <w:szCs w:val="24"/>
                <w:lang w:eastAsia="en-US"/>
              </w:rPr>
            </w:pPr>
            <w:r w:rsidRPr="001D7517">
              <w:rPr>
                <w:rStyle w:val="1"/>
                <w:rFonts w:cs="Times New Roman"/>
                <w:sz w:val="24"/>
                <w:szCs w:val="24"/>
                <w:lang w:eastAsia="en-US"/>
              </w:rPr>
              <w:t>О-О - короткая рокировка</w:t>
            </w:r>
          </w:p>
        </w:tc>
        <w:tc>
          <w:tcPr>
            <w:tcW w:w="1620" w:type="dxa"/>
          </w:tcPr>
          <w:p w:rsidR="00A60655" w:rsidRPr="001D7517" w:rsidRDefault="00A60655" w:rsidP="00A83EF4">
            <w:pPr>
              <w:pStyle w:val="NoSpacing"/>
              <w:jc w:val="center"/>
              <w:rPr>
                <w:rFonts w:ascii="Times New Roman" w:hAnsi="Times New Roman" w:cs="Times New Roman"/>
                <w:sz w:val="24"/>
                <w:szCs w:val="24"/>
              </w:rPr>
            </w:pPr>
            <w:r w:rsidRPr="001D7517">
              <w:rPr>
                <w:rFonts w:ascii="Times New Roman" w:hAnsi="Times New Roman" w:cs="Times New Roman"/>
                <w:sz w:val="24"/>
                <w:szCs w:val="24"/>
                <w:shd w:val="clear" w:color="auto" w:fill="FFFFFF"/>
              </w:rPr>
              <w:t>?- слабый ход</w:t>
            </w:r>
          </w:p>
        </w:tc>
      </w:tr>
      <w:tr w:rsidR="00A60655" w:rsidRPr="001D7517">
        <w:tc>
          <w:tcPr>
            <w:tcW w:w="1526" w:type="dxa"/>
          </w:tcPr>
          <w:p w:rsidR="00A60655" w:rsidRPr="001D7517" w:rsidRDefault="00A60655" w:rsidP="00A83EF4">
            <w:pPr>
              <w:pStyle w:val="NoSpacing"/>
              <w:jc w:val="center"/>
              <w:rPr>
                <w:rFonts w:ascii="Times New Roman" w:hAnsi="Times New Roman" w:cs="Times New Roman"/>
                <w:sz w:val="24"/>
                <w:szCs w:val="24"/>
              </w:rPr>
            </w:pPr>
            <w:r w:rsidRPr="001D7517">
              <w:rPr>
                <w:rStyle w:val="1"/>
                <w:rFonts w:cs="Times New Roman"/>
                <w:sz w:val="24"/>
                <w:szCs w:val="24"/>
              </w:rPr>
              <w:t>2.</w:t>
            </w:r>
            <w:r w:rsidRPr="001D7517">
              <w:rPr>
                <w:rStyle w:val="1"/>
                <w:rFonts w:cs="Times New Roman"/>
                <w:sz w:val="24"/>
                <w:szCs w:val="24"/>
                <w:lang w:val="en-US"/>
              </w:rPr>
              <w:t>Kg</w:t>
            </w:r>
            <w:r w:rsidRPr="001D7517">
              <w:rPr>
                <w:rStyle w:val="1"/>
                <w:rFonts w:cs="Times New Roman"/>
                <w:sz w:val="24"/>
                <w:szCs w:val="24"/>
              </w:rPr>
              <w:t>1-</w:t>
            </w:r>
            <w:r w:rsidRPr="001D7517">
              <w:rPr>
                <w:rStyle w:val="1"/>
                <w:rFonts w:cs="Times New Roman"/>
                <w:sz w:val="24"/>
                <w:szCs w:val="24"/>
                <w:lang w:val="en-US"/>
              </w:rPr>
              <w:t>f</w:t>
            </w:r>
            <w:r w:rsidRPr="001D7517">
              <w:rPr>
                <w:rStyle w:val="1"/>
                <w:rFonts w:cs="Times New Roman"/>
                <w:sz w:val="24"/>
                <w:szCs w:val="24"/>
              </w:rPr>
              <w:t>3</w:t>
            </w:r>
          </w:p>
          <w:p w:rsidR="00A60655" w:rsidRPr="001D7517" w:rsidRDefault="00A60655" w:rsidP="00A83EF4">
            <w:pPr>
              <w:spacing w:after="0" w:line="240" w:lineRule="auto"/>
              <w:jc w:val="center"/>
              <w:rPr>
                <w:rFonts w:ascii="Times New Roman" w:hAnsi="Times New Roman" w:cs="Times New Roman"/>
                <w:sz w:val="24"/>
                <w:szCs w:val="24"/>
                <w:lang w:eastAsia="en-US"/>
              </w:rPr>
            </w:pPr>
          </w:p>
        </w:tc>
        <w:tc>
          <w:tcPr>
            <w:tcW w:w="1559" w:type="dxa"/>
          </w:tcPr>
          <w:p w:rsidR="00A60655" w:rsidRPr="001D7517" w:rsidRDefault="00A60655" w:rsidP="00A83EF4">
            <w:pPr>
              <w:spacing w:after="0" w:line="240" w:lineRule="auto"/>
              <w:jc w:val="center"/>
              <w:rPr>
                <w:rFonts w:ascii="Times New Roman" w:hAnsi="Times New Roman" w:cs="Times New Roman"/>
                <w:sz w:val="24"/>
                <w:szCs w:val="24"/>
                <w:lang w:eastAsia="en-US"/>
              </w:rPr>
            </w:pPr>
            <w:r w:rsidRPr="001D7517">
              <w:rPr>
                <w:rStyle w:val="1"/>
                <w:rFonts w:cs="Times New Roman"/>
                <w:sz w:val="24"/>
                <w:szCs w:val="24"/>
                <w:lang w:eastAsia="en-US"/>
              </w:rPr>
              <w:t>К</w:t>
            </w:r>
            <w:r w:rsidRPr="001D7517">
              <w:rPr>
                <w:rStyle w:val="1"/>
                <w:rFonts w:cs="Times New Roman"/>
                <w:sz w:val="24"/>
                <w:szCs w:val="24"/>
                <w:lang w:val="en-US" w:eastAsia="en-US"/>
              </w:rPr>
              <w:t>b</w:t>
            </w:r>
            <w:r w:rsidRPr="001D7517">
              <w:rPr>
                <w:rStyle w:val="1"/>
                <w:rFonts w:cs="Times New Roman"/>
                <w:sz w:val="24"/>
                <w:szCs w:val="24"/>
                <w:lang w:eastAsia="en-US"/>
              </w:rPr>
              <w:t>8-с6</w:t>
            </w:r>
          </w:p>
        </w:tc>
        <w:tc>
          <w:tcPr>
            <w:tcW w:w="3683" w:type="dxa"/>
          </w:tcPr>
          <w:p w:rsidR="00A60655" w:rsidRPr="001D7517" w:rsidRDefault="00A60655" w:rsidP="00A83EF4">
            <w:pPr>
              <w:pStyle w:val="NoSpacing"/>
              <w:jc w:val="center"/>
              <w:rPr>
                <w:rFonts w:ascii="Times New Roman" w:hAnsi="Times New Roman" w:cs="Times New Roman"/>
                <w:sz w:val="24"/>
                <w:szCs w:val="24"/>
              </w:rPr>
            </w:pPr>
            <w:r w:rsidRPr="001D7517">
              <w:rPr>
                <w:rStyle w:val="1"/>
                <w:rFonts w:cs="Times New Roman"/>
                <w:sz w:val="24"/>
                <w:szCs w:val="24"/>
              </w:rPr>
              <w:t>О-О-О - длинная рокировка</w:t>
            </w:r>
          </w:p>
        </w:tc>
        <w:tc>
          <w:tcPr>
            <w:tcW w:w="1620" w:type="dxa"/>
          </w:tcPr>
          <w:p w:rsidR="00A60655" w:rsidRPr="001D7517" w:rsidRDefault="00A60655" w:rsidP="00A83EF4">
            <w:pPr>
              <w:pStyle w:val="NoSpacing"/>
              <w:jc w:val="center"/>
              <w:rPr>
                <w:rFonts w:ascii="Times New Roman" w:hAnsi="Times New Roman" w:cs="Times New Roman"/>
                <w:sz w:val="24"/>
                <w:szCs w:val="24"/>
              </w:rPr>
            </w:pPr>
            <w:r w:rsidRPr="001D7517">
              <w:rPr>
                <w:rFonts w:ascii="Times New Roman" w:hAnsi="Times New Roman" w:cs="Times New Roman"/>
                <w:sz w:val="24"/>
                <w:szCs w:val="24"/>
                <w:shd w:val="clear" w:color="auto" w:fill="FFFFFF"/>
              </w:rPr>
              <w:t>?? - очень слабый ход</w:t>
            </w:r>
          </w:p>
        </w:tc>
      </w:tr>
      <w:tr w:rsidR="00A60655" w:rsidRPr="001D7517">
        <w:tc>
          <w:tcPr>
            <w:tcW w:w="1526" w:type="dxa"/>
          </w:tcPr>
          <w:p w:rsidR="00A60655" w:rsidRPr="001D7517" w:rsidRDefault="00A60655" w:rsidP="00A83EF4">
            <w:pPr>
              <w:pStyle w:val="NoSpacing"/>
              <w:jc w:val="center"/>
              <w:rPr>
                <w:rFonts w:ascii="Times New Roman" w:hAnsi="Times New Roman" w:cs="Times New Roman"/>
                <w:sz w:val="24"/>
                <w:szCs w:val="24"/>
              </w:rPr>
            </w:pPr>
            <w:r w:rsidRPr="001D7517">
              <w:rPr>
                <w:rStyle w:val="1"/>
                <w:rFonts w:cs="Times New Roman"/>
                <w:sz w:val="24"/>
                <w:szCs w:val="24"/>
              </w:rPr>
              <w:t>3.</w:t>
            </w:r>
            <w:r w:rsidRPr="001D7517">
              <w:rPr>
                <w:rStyle w:val="1"/>
                <w:rFonts w:cs="Times New Roman"/>
                <w:sz w:val="24"/>
                <w:szCs w:val="24"/>
                <w:lang w:val="en-US"/>
              </w:rPr>
              <w:t>Cf</w:t>
            </w:r>
            <w:r w:rsidRPr="001D7517">
              <w:rPr>
                <w:rStyle w:val="1"/>
                <w:rFonts w:cs="Times New Roman"/>
                <w:sz w:val="24"/>
                <w:szCs w:val="24"/>
              </w:rPr>
              <w:t>1-с4</w:t>
            </w:r>
          </w:p>
        </w:tc>
        <w:tc>
          <w:tcPr>
            <w:tcW w:w="1559" w:type="dxa"/>
          </w:tcPr>
          <w:p w:rsidR="00A60655" w:rsidRPr="001D7517" w:rsidRDefault="00A60655" w:rsidP="00A83EF4">
            <w:pPr>
              <w:pStyle w:val="NoSpacing"/>
              <w:jc w:val="center"/>
              <w:rPr>
                <w:rFonts w:ascii="Times New Roman" w:hAnsi="Times New Roman" w:cs="Times New Roman"/>
                <w:sz w:val="24"/>
                <w:szCs w:val="24"/>
              </w:rPr>
            </w:pPr>
            <w:r w:rsidRPr="001D7517">
              <w:rPr>
                <w:rStyle w:val="1"/>
                <w:rFonts w:cs="Times New Roman"/>
                <w:sz w:val="24"/>
                <w:szCs w:val="24"/>
                <w:lang w:val="en-US"/>
              </w:rPr>
              <w:t>d</w:t>
            </w:r>
            <w:r w:rsidRPr="001D7517">
              <w:rPr>
                <w:rStyle w:val="1"/>
                <w:rFonts w:cs="Times New Roman"/>
                <w:sz w:val="24"/>
                <w:szCs w:val="24"/>
              </w:rPr>
              <w:t>7-</w:t>
            </w:r>
            <w:r w:rsidRPr="001D7517">
              <w:rPr>
                <w:rStyle w:val="1"/>
                <w:rFonts w:cs="Times New Roman"/>
                <w:sz w:val="24"/>
                <w:szCs w:val="24"/>
                <w:lang w:val="en-US"/>
              </w:rPr>
              <w:t>d</w:t>
            </w:r>
            <w:r w:rsidRPr="001D7517">
              <w:rPr>
                <w:rStyle w:val="1"/>
                <w:rFonts w:cs="Times New Roman"/>
                <w:sz w:val="24"/>
                <w:szCs w:val="24"/>
              </w:rPr>
              <w:t>6</w:t>
            </w:r>
          </w:p>
        </w:tc>
        <w:tc>
          <w:tcPr>
            <w:tcW w:w="3683" w:type="dxa"/>
          </w:tcPr>
          <w:p w:rsidR="00A60655" w:rsidRPr="001D7517" w:rsidRDefault="00A60655" w:rsidP="00A83EF4">
            <w:pPr>
              <w:pStyle w:val="NoSpacing"/>
              <w:jc w:val="center"/>
              <w:rPr>
                <w:rFonts w:ascii="Times New Roman" w:hAnsi="Times New Roman" w:cs="Times New Roman"/>
                <w:sz w:val="24"/>
                <w:szCs w:val="24"/>
              </w:rPr>
            </w:pPr>
            <w:r w:rsidRPr="001D7517">
              <w:rPr>
                <w:rStyle w:val="1"/>
                <w:rFonts w:cs="Times New Roman"/>
                <w:sz w:val="24"/>
                <w:szCs w:val="24"/>
              </w:rPr>
              <w:t>+ - шах</w:t>
            </w:r>
          </w:p>
        </w:tc>
        <w:tc>
          <w:tcPr>
            <w:tcW w:w="1620" w:type="dxa"/>
          </w:tcPr>
          <w:p w:rsidR="00A60655" w:rsidRPr="001D7517" w:rsidRDefault="00A60655" w:rsidP="00A83EF4">
            <w:pPr>
              <w:pStyle w:val="NoSpacing"/>
              <w:jc w:val="center"/>
              <w:rPr>
                <w:rFonts w:ascii="Times New Roman" w:hAnsi="Times New Roman" w:cs="Times New Roman"/>
                <w:sz w:val="24"/>
                <w:szCs w:val="24"/>
              </w:rPr>
            </w:pPr>
            <w:r w:rsidRPr="001D7517">
              <w:rPr>
                <w:rFonts w:ascii="Times New Roman" w:hAnsi="Times New Roman" w:cs="Times New Roman"/>
                <w:sz w:val="24"/>
                <w:szCs w:val="24"/>
                <w:shd w:val="clear" w:color="auto" w:fill="FFFFFF"/>
              </w:rPr>
              <w:t>!- сильный ход</w:t>
            </w:r>
          </w:p>
        </w:tc>
      </w:tr>
      <w:tr w:rsidR="00A60655" w:rsidRPr="001D7517">
        <w:tc>
          <w:tcPr>
            <w:tcW w:w="1526" w:type="dxa"/>
          </w:tcPr>
          <w:p w:rsidR="00A60655" w:rsidRPr="001D7517" w:rsidRDefault="00A60655" w:rsidP="00A83EF4">
            <w:pPr>
              <w:pStyle w:val="NoSpacing"/>
              <w:jc w:val="center"/>
              <w:rPr>
                <w:rFonts w:ascii="Times New Roman" w:hAnsi="Times New Roman" w:cs="Times New Roman"/>
                <w:sz w:val="24"/>
                <w:szCs w:val="24"/>
              </w:rPr>
            </w:pPr>
            <w:r w:rsidRPr="001D7517">
              <w:rPr>
                <w:rStyle w:val="1"/>
                <w:rFonts w:cs="Times New Roman"/>
                <w:sz w:val="24"/>
                <w:szCs w:val="24"/>
              </w:rPr>
              <w:t>4.</w:t>
            </w:r>
            <w:r w:rsidRPr="001D7517">
              <w:rPr>
                <w:rStyle w:val="1"/>
                <w:rFonts w:cs="Times New Roman"/>
                <w:sz w:val="24"/>
                <w:szCs w:val="24"/>
                <w:lang w:val="en-US"/>
              </w:rPr>
              <w:t>Kb</w:t>
            </w:r>
            <w:r w:rsidRPr="001D7517">
              <w:rPr>
                <w:rStyle w:val="1"/>
                <w:rFonts w:cs="Times New Roman"/>
                <w:sz w:val="24"/>
                <w:szCs w:val="24"/>
              </w:rPr>
              <w:t>1-с3</w:t>
            </w:r>
          </w:p>
        </w:tc>
        <w:tc>
          <w:tcPr>
            <w:tcW w:w="1559" w:type="dxa"/>
          </w:tcPr>
          <w:p w:rsidR="00A60655" w:rsidRPr="001D7517" w:rsidRDefault="00A60655" w:rsidP="00A83EF4">
            <w:pPr>
              <w:pStyle w:val="NoSpacing"/>
              <w:jc w:val="center"/>
              <w:rPr>
                <w:rFonts w:ascii="Times New Roman" w:hAnsi="Times New Roman" w:cs="Times New Roman"/>
                <w:sz w:val="24"/>
                <w:szCs w:val="24"/>
              </w:rPr>
            </w:pPr>
            <w:r w:rsidRPr="001D7517">
              <w:rPr>
                <w:rStyle w:val="1"/>
                <w:rFonts w:cs="Times New Roman"/>
                <w:sz w:val="24"/>
                <w:szCs w:val="24"/>
                <w:lang w:val="en-US"/>
              </w:rPr>
              <w:t>Ce</w:t>
            </w:r>
            <w:r w:rsidRPr="001D7517">
              <w:rPr>
                <w:rStyle w:val="1"/>
                <w:rFonts w:cs="Times New Roman"/>
                <w:sz w:val="24"/>
                <w:szCs w:val="24"/>
              </w:rPr>
              <w:t>8-</w:t>
            </w:r>
            <w:r w:rsidRPr="001D7517">
              <w:rPr>
                <w:rStyle w:val="1"/>
                <w:rFonts w:cs="Times New Roman"/>
                <w:sz w:val="24"/>
                <w:szCs w:val="24"/>
                <w:lang w:val="en-US"/>
              </w:rPr>
              <w:t>g</w:t>
            </w:r>
            <w:r w:rsidRPr="001D7517">
              <w:rPr>
                <w:rStyle w:val="1"/>
                <w:rFonts w:cs="Times New Roman"/>
                <w:sz w:val="24"/>
                <w:szCs w:val="24"/>
              </w:rPr>
              <w:t>4</w:t>
            </w:r>
          </w:p>
        </w:tc>
        <w:tc>
          <w:tcPr>
            <w:tcW w:w="3683" w:type="dxa"/>
          </w:tcPr>
          <w:p w:rsidR="00A60655" w:rsidRPr="001D7517" w:rsidRDefault="00A60655" w:rsidP="00A83EF4">
            <w:pPr>
              <w:spacing w:after="0" w:line="240" w:lineRule="auto"/>
              <w:jc w:val="center"/>
              <w:rPr>
                <w:rFonts w:ascii="Times New Roman" w:hAnsi="Times New Roman" w:cs="Times New Roman"/>
                <w:sz w:val="24"/>
                <w:szCs w:val="24"/>
                <w:lang w:eastAsia="en-US"/>
              </w:rPr>
            </w:pPr>
            <w:r w:rsidRPr="001D7517">
              <w:rPr>
                <w:rStyle w:val="1"/>
                <w:rFonts w:cs="Times New Roman"/>
                <w:sz w:val="24"/>
                <w:szCs w:val="24"/>
                <w:lang w:eastAsia="en-US"/>
              </w:rPr>
              <w:t>Х- мат</w:t>
            </w:r>
          </w:p>
        </w:tc>
        <w:tc>
          <w:tcPr>
            <w:tcW w:w="1620" w:type="dxa"/>
          </w:tcPr>
          <w:p w:rsidR="00A60655" w:rsidRPr="001D7517" w:rsidRDefault="00A60655" w:rsidP="00A83EF4">
            <w:pPr>
              <w:spacing w:after="0" w:line="240" w:lineRule="auto"/>
              <w:jc w:val="center"/>
              <w:rPr>
                <w:rFonts w:ascii="Times New Roman" w:hAnsi="Times New Roman" w:cs="Times New Roman"/>
                <w:sz w:val="24"/>
                <w:szCs w:val="24"/>
                <w:lang w:eastAsia="en-US"/>
              </w:rPr>
            </w:pPr>
            <w:r w:rsidRPr="001D7517">
              <w:rPr>
                <w:rFonts w:ascii="Times New Roman" w:hAnsi="Times New Roman" w:cs="Times New Roman"/>
                <w:sz w:val="24"/>
                <w:szCs w:val="24"/>
                <w:shd w:val="clear" w:color="auto" w:fill="FFFFFF"/>
                <w:lang w:eastAsia="en-US"/>
              </w:rPr>
              <w:t>!!- очень сильный ход</w:t>
            </w:r>
          </w:p>
        </w:tc>
      </w:tr>
      <w:tr w:rsidR="00A60655" w:rsidRPr="001D7517">
        <w:tc>
          <w:tcPr>
            <w:tcW w:w="1526" w:type="dxa"/>
          </w:tcPr>
          <w:p w:rsidR="00A60655" w:rsidRPr="001D7517" w:rsidRDefault="00A60655" w:rsidP="00A83EF4">
            <w:pPr>
              <w:spacing w:after="0" w:line="240" w:lineRule="auto"/>
              <w:jc w:val="center"/>
              <w:rPr>
                <w:rFonts w:ascii="Times New Roman" w:hAnsi="Times New Roman" w:cs="Times New Roman"/>
                <w:sz w:val="24"/>
                <w:szCs w:val="24"/>
                <w:lang w:eastAsia="en-US"/>
              </w:rPr>
            </w:pPr>
          </w:p>
        </w:tc>
        <w:tc>
          <w:tcPr>
            <w:tcW w:w="1559" w:type="dxa"/>
          </w:tcPr>
          <w:p w:rsidR="00A60655" w:rsidRPr="001D7517" w:rsidRDefault="00A60655" w:rsidP="00A83EF4">
            <w:pPr>
              <w:pStyle w:val="NoSpacing"/>
              <w:jc w:val="center"/>
              <w:rPr>
                <w:rFonts w:ascii="Times New Roman" w:hAnsi="Times New Roman" w:cs="Times New Roman"/>
                <w:sz w:val="24"/>
                <w:szCs w:val="24"/>
              </w:rPr>
            </w:pPr>
            <w:r w:rsidRPr="001D7517">
              <w:rPr>
                <w:rStyle w:val="1"/>
                <w:rFonts w:cs="Times New Roman"/>
                <w:sz w:val="24"/>
                <w:szCs w:val="24"/>
                <w:lang w:val="en-US"/>
              </w:rPr>
              <w:t>Kc</w:t>
            </w:r>
            <w:r w:rsidRPr="001D7517">
              <w:rPr>
                <w:rStyle w:val="1"/>
                <w:rFonts w:cs="Times New Roman"/>
                <w:sz w:val="24"/>
                <w:szCs w:val="24"/>
              </w:rPr>
              <w:t>6-</w:t>
            </w:r>
            <w:r w:rsidRPr="001D7517">
              <w:rPr>
                <w:rStyle w:val="1"/>
                <w:rFonts w:cs="Times New Roman"/>
                <w:sz w:val="24"/>
                <w:szCs w:val="24"/>
                <w:lang w:val="en-US"/>
              </w:rPr>
              <w:t>d</w:t>
            </w:r>
            <w:r w:rsidRPr="001D7517">
              <w:rPr>
                <w:rStyle w:val="1"/>
                <w:rFonts w:cs="Times New Roman"/>
                <w:sz w:val="24"/>
                <w:szCs w:val="24"/>
              </w:rPr>
              <w:t>4</w:t>
            </w:r>
          </w:p>
        </w:tc>
        <w:tc>
          <w:tcPr>
            <w:tcW w:w="3683" w:type="dxa"/>
          </w:tcPr>
          <w:p w:rsidR="00A60655" w:rsidRPr="001D7517" w:rsidRDefault="00A60655" w:rsidP="00A83EF4">
            <w:pPr>
              <w:spacing w:after="0" w:line="240" w:lineRule="auto"/>
              <w:jc w:val="center"/>
              <w:rPr>
                <w:rFonts w:ascii="Times New Roman" w:hAnsi="Times New Roman" w:cs="Times New Roman"/>
                <w:sz w:val="24"/>
                <w:szCs w:val="24"/>
                <w:lang w:eastAsia="en-US"/>
              </w:rPr>
            </w:pPr>
          </w:p>
        </w:tc>
        <w:tc>
          <w:tcPr>
            <w:tcW w:w="1620" w:type="dxa"/>
          </w:tcPr>
          <w:p w:rsidR="00A60655" w:rsidRPr="001D7517" w:rsidRDefault="00A60655" w:rsidP="00A83EF4">
            <w:pPr>
              <w:spacing w:after="0" w:line="240" w:lineRule="auto"/>
              <w:jc w:val="center"/>
              <w:rPr>
                <w:rFonts w:ascii="Times New Roman" w:hAnsi="Times New Roman" w:cs="Times New Roman"/>
                <w:sz w:val="24"/>
                <w:szCs w:val="24"/>
                <w:lang w:eastAsia="en-US"/>
              </w:rPr>
            </w:pPr>
          </w:p>
        </w:tc>
      </w:tr>
    </w:tbl>
    <w:p w:rsidR="00A60655" w:rsidRPr="0087405F" w:rsidRDefault="00A60655" w:rsidP="004415BE">
      <w:pPr>
        <w:spacing w:after="0" w:line="240" w:lineRule="auto"/>
        <w:ind w:firstLine="567"/>
        <w:jc w:val="both"/>
        <w:rPr>
          <w:rFonts w:ascii="Times New Roman" w:hAnsi="Times New Roman" w:cs="Times New Roman"/>
          <w:sz w:val="28"/>
          <w:szCs w:val="28"/>
        </w:rPr>
      </w:pPr>
    </w:p>
    <w:p w:rsidR="00A60655" w:rsidRDefault="00A60655" w:rsidP="009B5D42">
      <w:pPr>
        <w:spacing w:after="0" w:line="240" w:lineRule="auto"/>
        <w:ind w:firstLine="567"/>
        <w:jc w:val="center"/>
        <w:rPr>
          <w:rFonts w:ascii="Times New Roman" w:hAnsi="Times New Roman" w:cs="Times New Roman"/>
          <w:sz w:val="28"/>
          <w:szCs w:val="28"/>
        </w:rPr>
      </w:pPr>
      <w:r>
        <w:rPr>
          <w:rFonts w:ascii="Times New Roman" w:hAnsi="Times New Roman" w:cs="Times New Roman"/>
          <w:sz w:val="28"/>
          <w:szCs w:val="28"/>
        </w:rPr>
        <w:t>Шахматная доска  с фигурами.</w:t>
      </w:r>
    </w:p>
    <w:p w:rsidR="00A60655" w:rsidRPr="0087405F" w:rsidRDefault="00A60655" w:rsidP="009B5D42">
      <w:pPr>
        <w:spacing w:after="0" w:line="240" w:lineRule="auto"/>
        <w:ind w:firstLine="567"/>
        <w:jc w:val="center"/>
        <w:rPr>
          <w:rFonts w:ascii="Times New Roman" w:hAnsi="Times New Roman" w:cs="Times New Roman"/>
          <w:sz w:val="28"/>
          <w:szCs w:val="28"/>
        </w:rPr>
      </w:pPr>
    </w:p>
    <w:p w:rsidR="00A60655" w:rsidRPr="0087405F" w:rsidRDefault="00A60655" w:rsidP="009B5D42">
      <w:pPr>
        <w:pStyle w:val="NoSpacing"/>
        <w:ind w:firstLine="567"/>
        <w:jc w:val="center"/>
        <w:rPr>
          <w:rFonts w:ascii="Times New Roman" w:hAnsi="Times New Roman" w:cs="Times New Roman"/>
          <w:sz w:val="28"/>
          <w:szCs w:val="28"/>
        </w:rPr>
      </w:pPr>
      <w:r w:rsidRPr="00174EE0">
        <w:rPr>
          <w:rFonts w:ascii="Times New Roman" w:hAnsi="Times New Roman" w:cs="Times New Roman"/>
          <w:noProof/>
          <w:sz w:val="28"/>
          <w:szCs w:val="28"/>
          <w:lang w:eastAsia="ru-RU"/>
        </w:rPr>
        <w:pict>
          <v:shape id="_x0000_i1039" type="#_x0000_t75" alt="Nachaln.jpg" style="width:105.75pt;height:103.5pt;visibility:visible">
            <v:imagedata r:id="rId11" o:title=""/>
          </v:shape>
        </w:pict>
      </w:r>
    </w:p>
    <w:p w:rsidR="00A60655" w:rsidRPr="004415BE" w:rsidRDefault="00A60655" w:rsidP="00D84DBC">
      <w:pPr>
        <w:pStyle w:val="Heading1"/>
      </w:pPr>
      <w:bookmarkStart w:id="22" w:name="_Toc422482770"/>
      <w:r w:rsidRPr="004415BE">
        <w:t>Список использованных источников</w:t>
      </w:r>
      <w:bookmarkEnd w:id="22"/>
    </w:p>
    <w:p w:rsidR="00A60655" w:rsidRPr="00B823C8" w:rsidRDefault="00A60655" w:rsidP="005B3C3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Pr="00B823C8">
        <w:rPr>
          <w:rFonts w:ascii="Times New Roman" w:hAnsi="Times New Roman" w:cs="Times New Roman"/>
          <w:sz w:val="28"/>
          <w:szCs w:val="28"/>
        </w:rPr>
        <w:t>Костров В. Шахматы Х.-Москва:2009.- 2с.</w:t>
      </w:r>
    </w:p>
    <w:p w:rsidR="00A60655" w:rsidRPr="00B823C8" w:rsidRDefault="00A60655" w:rsidP="005B3C3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Pr="00B823C8">
        <w:rPr>
          <w:rFonts w:ascii="Times New Roman" w:hAnsi="Times New Roman" w:cs="Times New Roman"/>
          <w:sz w:val="28"/>
          <w:szCs w:val="28"/>
        </w:rPr>
        <w:t>Костро В., Рожков П. Шахматные задачи</w:t>
      </w:r>
      <w:r>
        <w:rPr>
          <w:rFonts w:ascii="Times New Roman" w:hAnsi="Times New Roman" w:cs="Times New Roman"/>
          <w:sz w:val="28"/>
          <w:szCs w:val="28"/>
        </w:rPr>
        <w:t xml:space="preserve"> </w:t>
      </w:r>
      <w:r w:rsidRPr="00B823C8">
        <w:rPr>
          <w:rFonts w:ascii="Times New Roman" w:hAnsi="Times New Roman" w:cs="Times New Roman"/>
          <w:sz w:val="28"/>
          <w:szCs w:val="28"/>
        </w:rPr>
        <w:t>- мат в два хода.-</w:t>
      </w:r>
      <w:r>
        <w:rPr>
          <w:rFonts w:ascii="Times New Roman" w:hAnsi="Times New Roman" w:cs="Times New Roman"/>
          <w:sz w:val="28"/>
          <w:szCs w:val="28"/>
        </w:rPr>
        <w:t xml:space="preserve"> Санкт-П</w:t>
      </w:r>
      <w:r w:rsidRPr="00B823C8">
        <w:rPr>
          <w:rFonts w:ascii="Times New Roman" w:hAnsi="Times New Roman" w:cs="Times New Roman"/>
          <w:sz w:val="28"/>
          <w:szCs w:val="28"/>
        </w:rPr>
        <w:t>етербург. 2009.-4с.-22с.</w:t>
      </w:r>
    </w:p>
    <w:p w:rsidR="00A60655" w:rsidRPr="00B823C8" w:rsidRDefault="00A60655" w:rsidP="005B3C3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3. </w:t>
      </w:r>
      <w:r w:rsidRPr="00B823C8">
        <w:rPr>
          <w:rFonts w:ascii="Times New Roman" w:hAnsi="Times New Roman" w:cs="Times New Roman"/>
          <w:sz w:val="28"/>
          <w:szCs w:val="28"/>
        </w:rPr>
        <w:t>Азимжанов Б., Жакапбаева А., Мамиев Н. «Тогызкумалак» Федерация РК – 2005, 11с.</w:t>
      </w:r>
    </w:p>
    <w:p w:rsidR="00A60655" w:rsidRPr="00B823C8" w:rsidRDefault="00A60655" w:rsidP="005B3C3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4. </w:t>
      </w:r>
      <w:r w:rsidRPr="00B823C8">
        <w:rPr>
          <w:rFonts w:ascii="Times New Roman" w:hAnsi="Times New Roman" w:cs="Times New Roman"/>
          <w:sz w:val="28"/>
          <w:szCs w:val="28"/>
        </w:rPr>
        <w:t>Нейштадт Я.И. Жертва ферзя.-</w:t>
      </w:r>
      <w:r>
        <w:rPr>
          <w:rFonts w:ascii="Times New Roman" w:hAnsi="Times New Roman" w:cs="Times New Roman"/>
          <w:sz w:val="28"/>
          <w:szCs w:val="28"/>
        </w:rPr>
        <w:t xml:space="preserve"> </w:t>
      </w:r>
      <w:r w:rsidRPr="00B823C8">
        <w:rPr>
          <w:rFonts w:ascii="Times New Roman" w:hAnsi="Times New Roman" w:cs="Times New Roman"/>
          <w:sz w:val="28"/>
          <w:szCs w:val="28"/>
        </w:rPr>
        <w:t>Москва: Физкультура и спорт, 1989.-9с.-95с.</w:t>
      </w:r>
    </w:p>
    <w:p w:rsidR="00A60655" w:rsidRDefault="00A60655" w:rsidP="005B3C3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5. </w:t>
      </w:r>
      <w:r w:rsidRPr="00B823C8">
        <w:rPr>
          <w:rFonts w:ascii="Times New Roman" w:hAnsi="Times New Roman" w:cs="Times New Roman"/>
          <w:sz w:val="28"/>
          <w:szCs w:val="28"/>
        </w:rPr>
        <w:t xml:space="preserve">Портиш Л., Шаркози Б. 600 окончаний.- Москва: Физкультура и спорт, </w:t>
      </w:r>
    </w:p>
    <w:p w:rsidR="00A60655" w:rsidRPr="00B823C8" w:rsidRDefault="00A60655" w:rsidP="005B3C3B">
      <w:pPr>
        <w:spacing w:after="0" w:line="240" w:lineRule="auto"/>
        <w:jc w:val="both"/>
        <w:rPr>
          <w:rFonts w:ascii="Times New Roman" w:hAnsi="Times New Roman" w:cs="Times New Roman"/>
          <w:sz w:val="28"/>
          <w:szCs w:val="28"/>
        </w:rPr>
      </w:pPr>
      <w:r w:rsidRPr="00B823C8">
        <w:rPr>
          <w:rFonts w:ascii="Times New Roman" w:hAnsi="Times New Roman" w:cs="Times New Roman"/>
          <w:sz w:val="28"/>
          <w:szCs w:val="28"/>
        </w:rPr>
        <w:t>1979.-113с.-193с.</w:t>
      </w:r>
    </w:p>
    <w:p w:rsidR="00A60655" w:rsidRDefault="00A60655" w:rsidP="005B3C3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6. </w:t>
      </w:r>
      <w:r w:rsidRPr="00B823C8">
        <w:rPr>
          <w:rFonts w:ascii="Times New Roman" w:hAnsi="Times New Roman" w:cs="Times New Roman"/>
          <w:sz w:val="28"/>
          <w:szCs w:val="28"/>
        </w:rPr>
        <w:t>Котков Ю.М. Защита торжествует.-</w:t>
      </w:r>
      <w:r>
        <w:rPr>
          <w:rFonts w:ascii="Times New Roman" w:hAnsi="Times New Roman" w:cs="Times New Roman"/>
          <w:sz w:val="28"/>
          <w:szCs w:val="28"/>
        </w:rPr>
        <w:t xml:space="preserve"> </w:t>
      </w:r>
      <w:r w:rsidRPr="00B823C8">
        <w:rPr>
          <w:rFonts w:ascii="Times New Roman" w:hAnsi="Times New Roman" w:cs="Times New Roman"/>
          <w:sz w:val="28"/>
          <w:szCs w:val="28"/>
        </w:rPr>
        <w:t>Москва</w:t>
      </w:r>
      <w:r>
        <w:rPr>
          <w:rFonts w:ascii="Times New Roman" w:hAnsi="Times New Roman" w:cs="Times New Roman"/>
          <w:sz w:val="28"/>
          <w:szCs w:val="28"/>
        </w:rPr>
        <w:t xml:space="preserve">: Физкультура и спорт, </w:t>
      </w:r>
    </w:p>
    <w:p w:rsidR="00A60655" w:rsidRPr="00B823C8" w:rsidRDefault="00A60655" w:rsidP="005B3C3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1971.-15</w:t>
      </w:r>
      <w:r w:rsidRPr="00B823C8">
        <w:rPr>
          <w:rFonts w:ascii="Times New Roman" w:hAnsi="Times New Roman" w:cs="Times New Roman"/>
          <w:sz w:val="28"/>
          <w:szCs w:val="28"/>
        </w:rPr>
        <w:t>-45с.</w:t>
      </w:r>
    </w:p>
    <w:p w:rsidR="00A60655" w:rsidRPr="00B823C8" w:rsidRDefault="00A60655" w:rsidP="005B3C3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7. </w:t>
      </w:r>
      <w:r w:rsidRPr="00B823C8">
        <w:rPr>
          <w:rFonts w:ascii="Times New Roman" w:hAnsi="Times New Roman" w:cs="Times New Roman"/>
          <w:sz w:val="28"/>
          <w:szCs w:val="28"/>
        </w:rPr>
        <w:t>Сейтжанов А. «9 лет в Тогызкумалак» Астана 2006 г.-14с.</w:t>
      </w:r>
    </w:p>
    <w:p w:rsidR="00A60655" w:rsidRPr="00B823C8" w:rsidRDefault="00A60655" w:rsidP="005B3C3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8. </w:t>
      </w:r>
      <w:r w:rsidRPr="00B823C8">
        <w:rPr>
          <w:rFonts w:ascii="Times New Roman" w:hAnsi="Times New Roman" w:cs="Times New Roman"/>
          <w:sz w:val="28"/>
          <w:szCs w:val="28"/>
        </w:rPr>
        <w:t>С.Б. Губницкий, М.Т. Хануков, С.А. Шедей «Полный курс шахмат» Издательство «Фолио» 2001 г.-9с.</w:t>
      </w:r>
    </w:p>
    <w:p w:rsidR="00A60655" w:rsidRPr="00B823C8" w:rsidRDefault="00A60655" w:rsidP="005B3C3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9. </w:t>
      </w:r>
      <w:r w:rsidRPr="00B823C8">
        <w:rPr>
          <w:rFonts w:ascii="Times New Roman" w:hAnsi="Times New Roman" w:cs="Times New Roman"/>
          <w:sz w:val="28"/>
          <w:szCs w:val="28"/>
        </w:rPr>
        <w:t>Хенкин В.  Шахматы для начинающих. Издательство «Астрель» 2002 г.-5с.</w:t>
      </w:r>
    </w:p>
    <w:p w:rsidR="00A60655" w:rsidRDefault="00A60655" w:rsidP="005B3C3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10. </w:t>
      </w:r>
      <w:r w:rsidRPr="00B823C8">
        <w:rPr>
          <w:rFonts w:ascii="Times New Roman" w:hAnsi="Times New Roman" w:cs="Times New Roman"/>
          <w:sz w:val="28"/>
          <w:szCs w:val="28"/>
        </w:rPr>
        <w:t xml:space="preserve">А.Карпов «Учитесь шахматам» Издательство «Эгмонд Россия Лтд» </w:t>
      </w:r>
    </w:p>
    <w:p w:rsidR="00A60655" w:rsidRPr="00B823C8" w:rsidRDefault="00A60655" w:rsidP="005B3C3B">
      <w:pPr>
        <w:spacing w:after="0" w:line="240" w:lineRule="auto"/>
        <w:jc w:val="both"/>
        <w:rPr>
          <w:rFonts w:ascii="Times New Roman" w:hAnsi="Times New Roman" w:cs="Times New Roman"/>
          <w:sz w:val="28"/>
          <w:szCs w:val="28"/>
        </w:rPr>
      </w:pPr>
      <w:r w:rsidRPr="00B823C8">
        <w:rPr>
          <w:rFonts w:ascii="Times New Roman" w:hAnsi="Times New Roman" w:cs="Times New Roman"/>
          <w:sz w:val="28"/>
          <w:szCs w:val="28"/>
        </w:rPr>
        <w:t>1997г.-15с.</w:t>
      </w:r>
    </w:p>
    <w:p w:rsidR="00A60655" w:rsidRPr="00B823C8" w:rsidRDefault="00A60655" w:rsidP="005B3C3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11. </w:t>
      </w:r>
      <w:r w:rsidRPr="00B823C8">
        <w:rPr>
          <w:rFonts w:ascii="Times New Roman" w:hAnsi="Times New Roman" w:cs="Times New Roman"/>
          <w:sz w:val="28"/>
          <w:szCs w:val="28"/>
        </w:rPr>
        <w:t>И.Г. Сухин «Шахматы, второй год, или Учусь и учу» Издательство «Духовное просвешение» 2000 г.-10с.</w:t>
      </w:r>
    </w:p>
    <w:p w:rsidR="00A60655" w:rsidRDefault="00A60655" w:rsidP="005B3C3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12. </w:t>
      </w:r>
      <w:r w:rsidRPr="00B823C8">
        <w:rPr>
          <w:rFonts w:ascii="Times New Roman" w:hAnsi="Times New Roman" w:cs="Times New Roman"/>
          <w:sz w:val="28"/>
          <w:szCs w:val="28"/>
        </w:rPr>
        <w:t xml:space="preserve">И.Г. Сухин «Шахматы для самых маленьких» Издательство «Астрель» </w:t>
      </w:r>
    </w:p>
    <w:p w:rsidR="00A60655" w:rsidRPr="00B823C8" w:rsidRDefault="00A60655" w:rsidP="005B3C3B">
      <w:pPr>
        <w:spacing w:after="0" w:line="240" w:lineRule="auto"/>
        <w:jc w:val="both"/>
        <w:rPr>
          <w:rFonts w:ascii="Times New Roman" w:hAnsi="Times New Roman" w:cs="Times New Roman"/>
          <w:sz w:val="28"/>
          <w:szCs w:val="28"/>
        </w:rPr>
      </w:pPr>
      <w:r w:rsidRPr="00B823C8">
        <w:rPr>
          <w:rFonts w:ascii="Times New Roman" w:hAnsi="Times New Roman" w:cs="Times New Roman"/>
          <w:sz w:val="28"/>
          <w:szCs w:val="28"/>
        </w:rPr>
        <w:t>2001 г.-14с.</w:t>
      </w:r>
    </w:p>
    <w:p w:rsidR="00A60655" w:rsidRPr="00B823C8" w:rsidRDefault="00A60655" w:rsidP="005B3C3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13. </w:t>
      </w:r>
      <w:r w:rsidRPr="00B823C8">
        <w:rPr>
          <w:rFonts w:ascii="Times New Roman" w:hAnsi="Times New Roman" w:cs="Times New Roman"/>
          <w:sz w:val="28"/>
          <w:szCs w:val="28"/>
        </w:rPr>
        <w:t>В.</w:t>
      </w:r>
      <w:r>
        <w:rPr>
          <w:rFonts w:ascii="Times New Roman" w:hAnsi="Times New Roman" w:cs="Times New Roman"/>
          <w:sz w:val="28"/>
          <w:szCs w:val="28"/>
        </w:rPr>
        <w:t xml:space="preserve"> </w:t>
      </w:r>
      <w:r w:rsidRPr="00B823C8">
        <w:rPr>
          <w:rFonts w:ascii="Times New Roman" w:hAnsi="Times New Roman" w:cs="Times New Roman"/>
          <w:sz w:val="28"/>
          <w:szCs w:val="28"/>
        </w:rPr>
        <w:t>Пожарский «Шахматный учебник» Издательство  «Феникс» 2001 г.-7с.</w:t>
      </w:r>
    </w:p>
    <w:p w:rsidR="00A60655" w:rsidRDefault="00A60655" w:rsidP="005B3C3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14. </w:t>
      </w:r>
      <w:r w:rsidRPr="00B823C8">
        <w:rPr>
          <w:rFonts w:ascii="Times New Roman" w:hAnsi="Times New Roman" w:cs="Times New Roman"/>
          <w:sz w:val="28"/>
          <w:szCs w:val="28"/>
        </w:rPr>
        <w:t xml:space="preserve">И.Г. Сухин «От скуки – к шахматам» Издательство «Просвещение» </w:t>
      </w:r>
    </w:p>
    <w:p w:rsidR="00A60655" w:rsidRPr="00B823C8" w:rsidRDefault="00A60655" w:rsidP="005B3C3B">
      <w:pPr>
        <w:spacing w:after="0" w:line="240" w:lineRule="auto"/>
        <w:jc w:val="both"/>
        <w:rPr>
          <w:rFonts w:ascii="Times New Roman" w:hAnsi="Times New Roman" w:cs="Times New Roman"/>
          <w:sz w:val="28"/>
          <w:szCs w:val="28"/>
        </w:rPr>
      </w:pPr>
      <w:r w:rsidRPr="00B823C8">
        <w:rPr>
          <w:rFonts w:ascii="Times New Roman" w:hAnsi="Times New Roman" w:cs="Times New Roman"/>
          <w:sz w:val="28"/>
          <w:szCs w:val="28"/>
        </w:rPr>
        <w:t>1996г.-5с.</w:t>
      </w:r>
    </w:p>
    <w:p w:rsidR="00A60655" w:rsidRDefault="00A60655" w:rsidP="004415BE">
      <w:pPr>
        <w:spacing w:after="0" w:line="240" w:lineRule="auto"/>
        <w:ind w:firstLine="567"/>
        <w:jc w:val="both"/>
        <w:rPr>
          <w:rFonts w:ascii="Times New Roman" w:hAnsi="Times New Roman" w:cs="Times New Roman"/>
          <w:sz w:val="28"/>
          <w:szCs w:val="28"/>
        </w:rPr>
      </w:pPr>
    </w:p>
    <w:sectPr w:rsidR="00A60655" w:rsidSect="00502B0C">
      <w:headerReference w:type="default" r:id="rId23"/>
      <w:footerReference w:type="default" r:id="rId24"/>
      <w:pgSz w:w="11906" w:h="16838" w:code="9"/>
      <w:pgMar w:top="1134" w:right="1134" w:bottom="1134" w:left="1134" w:header="709" w:footer="709" w:gutter="0"/>
      <w:pgNumType w:start="5"/>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231">
      <wne:acd wne:acdName="acd1"/>
    </wne:keymap>
    <wne:keymap wne:kcmPrimary="0232">
      <wne:acd wne:acdName="acd0"/>
    </wne:keymap>
  </wne:keymaps>
  <wne:toolbars>
    <wne:acdManifest>
      <wne:acdEntry wne:acdName="acd0"/>
      <wne:acdEntry wne:acdName="acd1"/>
    </wne:acdManifest>
  </wne:toolbars>
  <wne:acds>
    <wne:acd wne:argValue="AQAAAAIA" wne:acdName="acd0" wne:fciIndexBasedOn="0065"/>
    <wne:acd wne:argValue="AQAAAAEA" wne:acdName="acd1"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0655" w:rsidRDefault="00A60655" w:rsidP="00C23694">
      <w:pPr>
        <w:spacing w:after="0" w:line="240" w:lineRule="auto"/>
      </w:pPr>
      <w:r>
        <w:separator/>
      </w:r>
    </w:p>
  </w:endnote>
  <w:endnote w:type="continuationSeparator" w:id="0">
    <w:p w:rsidR="00A60655" w:rsidRDefault="00A60655" w:rsidP="00C236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altName w:val="Bookman Old Style"/>
    <w:panose1 w:val="02040604050505020304"/>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655" w:rsidRPr="00502B0C" w:rsidRDefault="00A60655" w:rsidP="00502B0C">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0655" w:rsidRDefault="00A60655" w:rsidP="00C23694">
      <w:pPr>
        <w:spacing w:after="0" w:line="240" w:lineRule="auto"/>
      </w:pPr>
      <w:r>
        <w:separator/>
      </w:r>
    </w:p>
  </w:footnote>
  <w:footnote w:type="continuationSeparator" w:id="0">
    <w:p w:rsidR="00A60655" w:rsidRDefault="00A60655" w:rsidP="00C2369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655" w:rsidRDefault="00A60655">
    <w:pPr>
      <w:pStyle w:val="a1"/>
      <w:framePr w:w="8986" w:h="235" w:wrap="none" w:vAnchor="text" w:hAnchor="page" w:x="1460" w:y="2720"/>
      <w:shd w:val="clear" w:color="auto" w:fill="auto"/>
      <w:ind w:left="442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655" w:rsidRDefault="00A60655">
    <w:pPr>
      <w:pStyle w:val="a1"/>
      <w:framePr w:w="8986" w:h="235" w:wrap="none" w:vAnchor="text" w:hAnchor="page" w:x="1460" w:y="2720"/>
      <w:shd w:val="clear" w:color="auto" w:fill="auto"/>
      <w:ind w:left="442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654771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E5F44162"/>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E70A0D6A"/>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E4C4D0B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4F66913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5CED28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74E48C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604517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AC4DFD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29FAE442"/>
    <w:lvl w:ilvl="0">
      <w:start w:val="1"/>
      <w:numFmt w:val="bullet"/>
      <w:lvlText w:val=""/>
      <w:lvlJc w:val="left"/>
      <w:pPr>
        <w:tabs>
          <w:tab w:val="num" w:pos="360"/>
        </w:tabs>
        <w:ind w:left="360" w:hanging="360"/>
      </w:pPr>
      <w:rPr>
        <w:rFonts w:ascii="Symbol" w:hAnsi="Symbol" w:hint="default"/>
      </w:rPr>
    </w:lvl>
  </w:abstractNum>
  <w:abstractNum w:abstractNumId="10">
    <w:nsid w:val="08C64A85"/>
    <w:multiLevelType w:val="hybridMultilevel"/>
    <w:tmpl w:val="8354D02A"/>
    <w:lvl w:ilvl="0" w:tplc="0419000F">
      <w:start w:val="1"/>
      <w:numFmt w:val="decimal"/>
      <w:lvlText w:val="%1."/>
      <w:lvlJc w:val="left"/>
      <w:pPr>
        <w:ind w:left="720" w:hanging="360"/>
      </w:pPr>
      <w:rPr>
        <w:rFonts w:cs="Times New Roman" w:hint="default"/>
        <w:b w:val="0"/>
        <w:bCs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0F5738AB"/>
    <w:multiLevelType w:val="hybridMultilevel"/>
    <w:tmpl w:val="2E060BC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1CF35501"/>
    <w:multiLevelType w:val="multilevel"/>
    <w:tmpl w:val="AF04CC12"/>
    <w:lvl w:ilvl="0">
      <w:start w:val="1"/>
      <w:numFmt w:val="decimal"/>
      <w:lvlText w:val="%1."/>
      <w:lvlJc w:val="left"/>
      <w:pPr>
        <w:ind w:left="720" w:hanging="360"/>
      </w:pPr>
      <w:rPr>
        <w:rFonts w:cs="Times New Roman" w:hint="default"/>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3">
    <w:nsid w:val="21DE7FBC"/>
    <w:multiLevelType w:val="hybridMultilevel"/>
    <w:tmpl w:val="6322AB9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14">
    <w:nsid w:val="25310528"/>
    <w:multiLevelType w:val="hybridMultilevel"/>
    <w:tmpl w:val="1152FD5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2AA00865"/>
    <w:multiLevelType w:val="hybridMultilevel"/>
    <w:tmpl w:val="0A1AF5E2"/>
    <w:lvl w:ilvl="0" w:tplc="0419000F">
      <w:start w:val="1"/>
      <w:numFmt w:val="decimal"/>
      <w:lvlText w:val="%1."/>
      <w:lvlJc w:val="left"/>
      <w:pPr>
        <w:ind w:left="720" w:hanging="360"/>
      </w:pPr>
      <w:rPr>
        <w:rFonts w:cs="Times New Roman" w:hint="default"/>
        <w:b w:val="0"/>
        <w:bCs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nsid w:val="2CA04297"/>
    <w:multiLevelType w:val="multilevel"/>
    <w:tmpl w:val="D93EB08E"/>
    <w:lvl w:ilvl="0">
      <w:start w:val="1"/>
      <w:numFmt w:val="decimal"/>
      <w:lvlText w:val="%1."/>
      <w:lvlJc w:val="left"/>
      <w:rPr>
        <w:rFonts w:ascii="Century Schoolbook" w:eastAsia="Times New Roman" w:hAnsi="Century Schoolbook" w:cs="Times New Roman"/>
        <w:b w:val="0"/>
        <w:bCs w:val="0"/>
        <w:i w:val="0"/>
        <w:iCs w:val="0"/>
        <w:smallCaps w:val="0"/>
        <w:strike w:val="0"/>
        <w:color w:val="000000"/>
        <w:spacing w:val="0"/>
        <w:w w:val="100"/>
        <w:position w:val="0"/>
        <w:sz w:val="19"/>
        <w:szCs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nsid w:val="37B97E44"/>
    <w:multiLevelType w:val="hybridMultilevel"/>
    <w:tmpl w:val="7F42AA1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8">
    <w:nsid w:val="39CC1260"/>
    <w:multiLevelType w:val="hybridMultilevel"/>
    <w:tmpl w:val="8B94411E"/>
    <w:lvl w:ilvl="0" w:tplc="57BE9390">
      <w:start w:val="6"/>
      <w:numFmt w:val="decimal"/>
      <w:lvlText w:val="%1."/>
      <w:lvlJc w:val="left"/>
      <w:pPr>
        <w:ind w:left="360" w:hanging="360"/>
      </w:pPr>
      <w:rPr>
        <w:rFonts w:cs="Times New Roman"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9">
    <w:nsid w:val="46ED3A28"/>
    <w:multiLevelType w:val="hybridMultilevel"/>
    <w:tmpl w:val="8DF69FDC"/>
    <w:lvl w:ilvl="0" w:tplc="04190001">
      <w:start w:val="1"/>
      <w:numFmt w:val="bullet"/>
      <w:lvlText w:val=""/>
      <w:lvlJc w:val="left"/>
      <w:pPr>
        <w:ind w:left="6450" w:hanging="360"/>
      </w:pPr>
      <w:rPr>
        <w:rFonts w:ascii="Symbol" w:hAnsi="Symbol" w:hint="default"/>
      </w:rPr>
    </w:lvl>
    <w:lvl w:ilvl="1" w:tplc="04190003">
      <w:start w:val="1"/>
      <w:numFmt w:val="bullet"/>
      <w:lvlText w:val="o"/>
      <w:lvlJc w:val="left"/>
      <w:pPr>
        <w:ind w:left="7170" w:hanging="360"/>
      </w:pPr>
      <w:rPr>
        <w:rFonts w:ascii="Courier New" w:hAnsi="Courier New" w:hint="default"/>
      </w:rPr>
    </w:lvl>
    <w:lvl w:ilvl="2" w:tplc="04190005">
      <w:start w:val="1"/>
      <w:numFmt w:val="bullet"/>
      <w:lvlText w:val=""/>
      <w:lvlJc w:val="left"/>
      <w:pPr>
        <w:ind w:left="7890" w:hanging="360"/>
      </w:pPr>
      <w:rPr>
        <w:rFonts w:ascii="Wingdings" w:hAnsi="Wingdings" w:hint="default"/>
      </w:rPr>
    </w:lvl>
    <w:lvl w:ilvl="3" w:tplc="04190001">
      <w:start w:val="1"/>
      <w:numFmt w:val="bullet"/>
      <w:lvlText w:val=""/>
      <w:lvlJc w:val="left"/>
      <w:pPr>
        <w:ind w:left="8610" w:hanging="360"/>
      </w:pPr>
      <w:rPr>
        <w:rFonts w:ascii="Symbol" w:hAnsi="Symbol" w:hint="default"/>
      </w:rPr>
    </w:lvl>
    <w:lvl w:ilvl="4" w:tplc="04190003">
      <w:start w:val="1"/>
      <w:numFmt w:val="bullet"/>
      <w:lvlText w:val="o"/>
      <w:lvlJc w:val="left"/>
      <w:pPr>
        <w:ind w:left="9330" w:hanging="360"/>
      </w:pPr>
      <w:rPr>
        <w:rFonts w:ascii="Courier New" w:hAnsi="Courier New" w:hint="default"/>
      </w:rPr>
    </w:lvl>
    <w:lvl w:ilvl="5" w:tplc="04190005">
      <w:start w:val="1"/>
      <w:numFmt w:val="bullet"/>
      <w:lvlText w:val=""/>
      <w:lvlJc w:val="left"/>
      <w:pPr>
        <w:ind w:left="10050" w:hanging="360"/>
      </w:pPr>
      <w:rPr>
        <w:rFonts w:ascii="Wingdings" w:hAnsi="Wingdings" w:hint="default"/>
      </w:rPr>
    </w:lvl>
    <w:lvl w:ilvl="6" w:tplc="04190001">
      <w:start w:val="1"/>
      <w:numFmt w:val="bullet"/>
      <w:lvlText w:val=""/>
      <w:lvlJc w:val="left"/>
      <w:pPr>
        <w:ind w:left="10770" w:hanging="360"/>
      </w:pPr>
      <w:rPr>
        <w:rFonts w:ascii="Symbol" w:hAnsi="Symbol" w:hint="default"/>
      </w:rPr>
    </w:lvl>
    <w:lvl w:ilvl="7" w:tplc="04190003">
      <w:start w:val="1"/>
      <w:numFmt w:val="bullet"/>
      <w:lvlText w:val="o"/>
      <w:lvlJc w:val="left"/>
      <w:pPr>
        <w:ind w:left="11490" w:hanging="360"/>
      </w:pPr>
      <w:rPr>
        <w:rFonts w:ascii="Courier New" w:hAnsi="Courier New" w:hint="default"/>
      </w:rPr>
    </w:lvl>
    <w:lvl w:ilvl="8" w:tplc="04190005">
      <w:start w:val="1"/>
      <w:numFmt w:val="bullet"/>
      <w:lvlText w:val=""/>
      <w:lvlJc w:val="left"/>
      <w:pPr>
        <w:ind w:left="12210" w:hanging="360"/>
      </w:pPr>
      <w:rPr>
        <w:rFonts w:ascii="Wingdings" w:hAnsi="Wingdings" w:hint="default"/>
      </w:rPr>
    </w:lvl>
  </w:abstractNum>
  <w:abstractNum w:abstractNumId="20">
    <w:nsid w:val="47FF523B"/>
    <w:multiLevelType w:val="hybridMultilevel"/>
    <w:tmpl w:val="4140BB4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nsid w:val="522758D0"/>
    <w:multiLevelType w:val="hybridMultilevel"/>
    <w:tmpl w:val="56322B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nsid w:val="52B37397"/>
    <w:multiLevelType w:val="hybridMultilevel"/>
    <w:tmpl w:val="B9EE746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nsid w:val="5DFA02B6"/>
    <w:multiLevelType w:val="hybridMultilevel"/>
    <w:tmpl w:val="3FC4BEA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61362BD7"/>
    <w:multiLevelType w:val="hybridMultilevel"/>
    <w:tmpl w:val="14CAFC1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5">
    <w:nsid w:val="676018D5"/>
    <w:multiLevelType w:val="hybridMultilevel"/>
    <w:tmpl w:val="BC06B1F4"/>
    <w:lvl w:ilvl="0" w:tplc="04190001">
      <w:start w:val="1"/>
      <w:numFmt w:val="bullet"/>
      <w:lvlText w:val=""/>
      <w:lvlJc w:val="left"/>
      <w:pPr>
        <w:ind w:left="1800" w:hanging="360"/>
      </w:pPr>
      <w:rPr>
        <w:rFonts w:ascii="Symbol" w:hAnsi="Symbol" w:hint="default"/>
      </w:rPr>
    </w:lvl>
    <w:lvl w:ilvl="1" w:tplc="04190003">
      <w:start w:val="1"/>
      <w:numFmt w:val="bullet"/>
      <w:lvlText w:val="o"/>
      <w:lvlJc w:val="left"/>
      <w:pPr>
        <w:ind w:left="2520" w:hanging="360"/>
      </w:pPr>
      <w:rPr>
        <w:rFonts w:ascii="Courier New" w:hAnsi="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start w:val="1"/>
      <w:numFmt w:val="bullet"/>
      <w:lvlText w:val="o"/>
      <w:lvlJc w:val="left"/>
      <w:pPr>
        <w:ind w:left="4680" w:hanging="360"/>
      </w:pPr>
      <w:rPr>
        <w:rFonts w:ascii="Courier New" w:hAnsi="Courier New" w:hint="default"/>
      </w:rPr>
    </w:lvl>
    <w:lvl w:ilvl="5" w:tplc="04190005">
      <w:start w:val="1"/>
      <w:numFmt w:val="bullet"/>
      <w:lvlText w:val=""/>
      <w:lvlJc w:val="left"/>
      <w:pPr>
        <w:ind w:left="5400" w:hanging="360"/>
      </w:pPr>
      <w:rPr>
        <w:rFonts w:ascii="Wingdings" w:hAnsi="Wingdings" w:hint="default"/>
      </w:rPr>
    </w:lvl>
    <w:lvl w:ilvl="6" w:tplc="04190001">
      <w:start w:val="1"/>
      <w:numFmt w:val="bullet"/>
      <w:lvlText w:val=""/>
      <w:lvlJc w:val="left"/>
      <w:pPr>
        <w:ind w:left="6120" w:hanging="360"/>
      </w:pPr>
      <w:rPr>
        <w:rFonts w:ascii="Symbol" w:hAnsi="Symbol" w:hint="default"/>
      </w:rPr>
    </w:lvl>
    <w:lvl w:ilvl="7" w:tplc="04190003">
      <w:start w:val="1"/>
      <w:numFmt w:val="bullet"/>
      <w:lvlText w:val="o"/>
      <w:lvlJc w:val="left"/>
      <w:pPr>
        <w:ind w:left="6840" w:hanging="360"/>
      </w:pPr>
      <w:rPr>
        <w:rFonts w:ascii="Courier New" w:hAnsi="Courier New" w:hint="default"/>
      </w:rPr>
    </w:lvl>
    <w:lvl w:ilvl="8" w:tplc="04190005">
      <w:start w:val="1"/>
      <w:numFmt w:val="bullet"/>
      <w:lvlText w:val=""/>
      <w:lvlJc w:val="left"/>
      <w:pPr>
        <w:ind w:left="7560" w:hanging="360"/>
      </w:pPr>
      <w:rPr>
        <w:rFonts w:ascii="Wingdings" w:hAnsi="Wingdings" w:hint="default"/>
      </w:rPr>
    </w:lvl>
  </w:abstractNum>
  <w:abstractNum w:abstractNumId="26">
    <w:nsid w:val="692C7D75"/>
    <w:multiLevelType w:val="hybridMultilevel"/>
    <w:tmpl w:val="0568CA9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nsid w:val="72545CDF"/>
    <w:multiLevelType w:val="multilevel"/>
    <w:tmpl w:val="67EC2BA0"/>
    <w:lvl w:ilvl="0">
      <w:start w:val="1"/>
      <w:numFmt w:val="decimal"/>
      <w:lvlText w:val="%1)"/>
      <w:lvlJc w:val="left"/>
      <w:rPr>
        <w:rFonts w:ascii="Century Schoolbook" w:eastAsia="Times New Roman" w:hAnsi="Century Schoolbook" w:cs="Times New Roman"/>
        <w:b w:val="0"/>
        <w:bCs w:val="0"/>
        <w:i w:val="0"/>
        <w:iCs w:val="0"/>
        <w:smallCaps w:val="0"/>
        <w:strike w:val="0"/>
        <w:color w:val="000000"/>
        <w:spacing w:val="0"/>
        <w:w w:val="100"/>
        <w:position w:val="0"/>
        <w:sz w:val="19"/>
        <w:szCs w:val="19"/>
        <w:u w:val="none"/>
      </w:rPr>
    </w:lvl>
    <w:lvl w:ilvl="1">
      <w:start w:val="10"/>
      <w:numFmt w:val="decimal"/>
      <w:lvlText w:val="%2)"/>
      <w:lvlJc w:val="left"/>
      <w:rPr>
        <w:rFonts w:ascii="Century Schoolbook" w:eastAsia="Times New Roman" w:hAnsi="Century Schoolbook" w:cs="Times New Roman"/>
        <w:b w:val="0"/>
        <w:bCs w:val="0"/>
        <w:i w:val="0"/>
        <w:iCs w:val="0"/>
        <w:smallCaps w:val="0"/>
        <w:strike w:val="0"/>
        <w:color w:val="000000"/>
        <w:spacing w:val="0"/>
        <w:w w:val="100"/>
        <w:position w:val="0"/>
        <w:sz w:val="19"/>
        <w:szCs w:val="19"/>
        <w:u w:val="none"/>
      </w:rPr>
    </w:lvl>
    <w:lvl w:ilvl="2">
      <w:start w:val="35"/>
      <w:numFmt w:val="decimal"/>
      <w:lvlText w:val="%3"/>
      <w:lvlJc w:val="left"/>
      <w:rPr>
        <w:rFonts w:ascii="Century Schoolbook" w:eastAsia="Times New Roman" w:hAnsi="Century Schoolbook" w:cs="Times New Roman"/>
        <w:b w:val="0"/>
        <w:bCs w:val="0"/>
        <w:i w:val="0"/>
        <w:iCs w:val="0"/>
        <w:smallCaps w:val="0"/>
        <w:strike w:val="0"/>
        <w:color w:val="000000"/>
        <w:spacing w:val="0"/>
        <w:w w:val="100"/>
        <w:position w:val="0"/>
        <w:sz w:val="19"/>
        <w:szCs w:val="19"/>
        <w:u w:val="none"/>
        <w:vertAlign w:val="superscript"/>
      </w:rPr>
    </w:lvl>
    <w:lvl w:ilvl="3">
      <w:start w:val="43"/>
      <w:numFmt w:val="decimal"/>
      <w:lvlText w:val="%4"/>
      <w:lvlJc w:val="left"/>
      <w:rPr>
        <w:rFonts w:ascii="Century Schoolbook" w:eastAsia="Times New Roman" w:hAnsi="Century Schoolbook" w:cs="Times New Roman"/>
        <w:b w:val="0"/>
        <w:bCs w:val="0"/>
        <w:i w:val="0"/>
        <w:iCs w:val="0"/>
        <w:smallCaps w:val="0"/>
        <w:strike w:val="0"/>
        <w:color w:val="000000"/>
        <w:spacing w:val="0"/>
        <w:w w:val="100"/>
        <w:position w:val="0"/>
        <w:sz w:val="19"/>
        <w:szCs w:val="19"/>
        <w:u w:val="none"/>
      </w:rPr>
    </w:lvl>
    <w:lvl w:ilvl="4">
      <w:start w:val="45"/>
      <w:numFmt w:val="decimal"/>
      <w:lvlText w:val="%5)"/>
      <w:lvlJc w:val="left"/>
      <w:rPr>
        <w:rFonts w:ascii="Century Schoolbook" w:eastAsia="Times New Roman" w:hAnsi="Century Schoolbook" w:cs="Times New Roman"/>
        <w:b w:val="0"/>
        <w:bCs w:val="0"/>
        <w:i w:val="0"/>
        <w:iCs w:val="0"/>
        <w:smallCaps w:val="0"/>
        <w:strike w:val="0"/>
        <w:color w:val="000000"/>
        <w:spacing w:val="0"/>
        <w:w w:val="100"/>
        <w:position w:val="0"/>
        <w:sz w:val="19"/>
        <w:szCs w:val="19"/>
        <w:u w:val="none"/>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8">
    <w:nsid w:val="7595266A"/>
    <w:multiLevelType w:val="hybridMultilevel"/>
    <w:tmpl w:val="D786CB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9">
    <w:nsid w:val="75CA21A0"/>
    <w:multiLevelType w:val="multilevel"/>
    <w:tmpl w:val="4FC23D38"/>
    <w:lvl w:ilvl="0">
      <w:numFmt w:val="decimal"/>
      <w:lvlText w:val="%1"/>
      <w:lvlJc w:val="left"/>
      <w:pPr>
        <w:ind w:left="555" w:hanging="555"/>
      </w:pPr>
      <w:rPr>
        <w:rFonts w:cs="Times New Roman" w:hint="default"/>
      </w:rPr>
    </w:lvl>
    <w:lvl w:ilvl="1">
      <w:numFmt w:val="decimal"/>
      <w:lvlText w:val="%1-%2-0"/>
      <w:lvlJc w:val="left"/>
      <w:pPr>
        <w:ind w:left="1428" w:hanging="72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30">
    <w:nsid w:val="7BC578C5"/>
    <w:multiLevelType w:val="hybridMultilevel"/>
    <w:tmpl w:val="EB583890"/>
    <w:lvl w:ilvl="0" w:tplc="04190001">
      <w:start w:val="1"/>
      <w:numFmt w:val="bullet"/>
      <w:lvlText w:val=""/>
      <w:lvlJc w:val="left"/>
      <w:pPr>
        <w:ind w:left="3585" w:hanging="360"/>
      </w:pPr>
      <w:rPr>
        <w:rFonts w:ascii="Symbol" w:hAnsi="Symbol" w:hint="default"/>
      </w:rPr>
    </w:lvl>
    <w:lvl w:ilvl="1" w:tplc="04190003">
      <w:start w:val="1"/>
      <w:numFmt w:val="bullet"/>
      <w:lvlText w:val="o"/>
      <w:lvlJc w:val="left"/>
      <w:pPr>
        <w:ind w:left="4305" w:hanging="360"/>
      </w:pPr>
      <w:rPr>
        <w:rFonts w:ascii="Courier New" w:hAnsi="Courier New" w:hint="default"/>
      </w:rPr>
    </w:lvl>
    <w:lvl w:ilvl="2" w:tplc="04190005">
      <w:start w:val="1"/>
      <w:numFmt w:val="bullet"/>
      <w:lvlText w:val=""/>
      <w:lvlJc w:val="left"/>
      <w:pPr>
        <w:ind w:left="5025" w:hanging="360"/>
      </w:pPr>
      <w:rPr>
        <w:rFonts w:ascii="Wingdings" w:hAnsi="Wingdings" w:hint="default"/>
      </w:rPr>
    </w:lvl>
    <w:lvl w:ilvl="3" w:tplc="04190001">
      <w:start w:val="1"/>
      <w:numFmt w:val="bullet"/>
      <w:lvlText w:val=""/>
      <w:lvlJc w:val="left"/>
      <w:pPr>
        <w:ind w:left="5745" w:hanging="360"/>
      </w:pPr>
      <w:rPr>
        <w:rFonts w:ascii="Symbol" w:hAnsi="Symbol" w:hint="default"/>
      </w:rPr>
    </w:lvl>
    <w:lvl w:ilvl="4" w:tplc="04190003">
      <w:start w:val="1"/>
      <w:numFmt w:val="bullet"/>
      <w:lvlText w:val="o"/>
      <w:lvlJc w:val="left"/>
      <w:pPr>
        <w:ind w:left="6465" w:hanging="360"/>
      </w:pPr>
      <w:rPr>
        <w:rFonts w:ascii="Courier New" w:hAnsi="Courier New" w:hint="default"/>
      </w:rPr>
    </w:lvl>
    <w:lvl w:ilvl="5" w:tplc="04190005">
      <w:start w:val="1"/>
      <w:numFmt w:val="bullet"/>
      <w:lvlText w:val=""/>
      <w:lvlJc w:val="left"/>
      <w:pPr>
        <w:ind w:left="7185" w:hanging="360"/>
      </w:pPr>
      <w:rPr>
        <w:rFonts w:ascii="Wingdings" w:hAnsi="Wingdings" w:hint="default"/>
      </w:rPr>
    </w:lvl>
    <w:lvl w:ilvl="6" w:tplc="04190001">
      <w:start w:val="1"/>
      <w:numFmt w:val="bullet"/>
      <w:lvlText w:val=""/>
      <w:lvlJc w:val="left"/>
      <w:pPr>
        <w:ind w:left="7905" w:hanging="360"/>
      </w:pPr>
      <w:rPr>
        <w:rFonts w:ascii="Symbol" w:hAnsi="Symbol" w:hint="default"/>
      </w:rPr>
    </w:lvl>
    <w:lvl w:ilvl="7" w:tplc="04190003">
      <w:start w:val="1"/>
      <w:numFmt w:val="bullet"/>
      <w:lvlText w:val="o"/>
      <w:lvlJc w:val="left"/>
      <w:pPr>
        <w:ind w:left="8625" w:hanging="360"/>
      </w:pPr>
      <w:rPr>
        <w:rFonts w:ascii="Courier New" w:hAnsi="Courier New" w:hint="default"/>
      </w:rPr>
    </w:lvl>
    <w:lvl w:ilvl="8" w:tplc="04190005">
      <w:start w:val="1"/>
      <w:numFmt w:val="bullet"/>
      <w:lvlText w:val=""/>
      <w:lvlJc w:val="left"/>
      <w:pPr>
        <w:ind w:left="9345" w:hanging="360"/>
      </w:pPr>
      <w:rPr>
        <w:rFonts w:ascii="Wingdings" w:hAnsi="Wingdings" w:hint="default"/>
      </w:rPr>
    </w:lvl>
  </w:abstractNum>
  <w:abstractNum w:abstractNumId="31">
    <w:nsid w:val="7F5E1B28"/>
    <w:multiLevelType w:val="hybridMultilevel"/>
    <w:tmpl w:val="6994B3F8"/>
    <w:lvl w:ilvl="0" w:tplc="D0ECA3D0">
      <w:start w:val="1"/>
      <w:numFmt w:val="decimal"/>
      <w:lvlText w:val="%1."/>
      <w:lvlJc w:val="left"/>
      <w:pPr>
        <w:ind w:left="927" w:hanging="360"/>
      </w:pPr>
      <w:rPr>
        <w:rFonts w:cs="Times New Roman" w:hint="default"/>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20"/>
  </w:num>
  <w:num w:numId="2">
    <w:abstractNumId w:val="12"/>
  </w:num>
  <w:num w:numId="3">
    <w:abstractNumId w:val="29"/>
  </w:num>
  <w:num w:numId="4">
    <w:abstractNumId w:val="10"/>
  </w:num>
  <w:num w:numId="5">
    <w:abstractNumId w:val="15"/>
  </w:num>
  <w:num w:numId="6">
    <w:abstractNumId w:val="22"/>
  </w:num>
  <w:num w:numId="7">
    <w:abstractNumId w:val="31"/>
  </w:num>
  <w:num w:numId="8">
    <w:abstractNumId w:val="17"/>
  </w:num>
  <w:num w:numId="9">
    <w:abstractNumId w:val="30"/>
  </w:num>
  <w:num w:numId="10">
    <w:abstractNumId w:val="19"/>
  </w:num>
  <w:num w:numId="11">
    <w:abstractNumId w:val="24"/>
  </w:num>
  <w:num w:numId="12">
    <w:abstractNumId w:val="26"/>
  </w:num>
  <w:num w:numId="13">
    <w:abstractNumId w:val="13"/>
  </w:num>
  <w:num w:numId="14">
    <w:abstractNumId w:val="25"/>
  </w:num>
  <w:num w:numId="15">
    <w:abstractNumId w:val="14"/>
  </w:num>
  <w:num w:numId="16">
    <w:abstractNumId w:val="23"/>
  </w:num>
  <w:num w:numId="17">
    <w:abstractNumId w:val="28"/>
  </w:num>
  <w:num w:numId="18">
    <w:abstractNumId w:val="16"/>
  </w:num>
  <w:num w:numId="19">
    <w:abstractNumId w:val="27"/>
  </w:num>
  <w:num w:numId="20">
    <w:abstractNumId w:val="21"/>
  </w:num>
  <w:num w:numId="21">
    <w:abstractNumId w:val="11"/>
  </w:num>
  <w:num w:numId="22">
    <w:abstractNumId w:val="18"/>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mirrorMargin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B480C"/>
    <w:rsid w:val="0003010D"/>
    <w:rsid w:val="00044620"/>
    <w:rsid w:val="00065AEB"/>
    <w:rsid w:val="000961DC"/>
    <w:rsid w:val="000B480C"/>
    <w:rsid w:val="000C16B3"/>
    <w:rsid w:val="000C61F2"/>
    <w:rsid w:val="000C6336"/>
    <w:rsid w:val="000F4DEE"/>
    <w:rsid w:val="00105366"/>
    <w:rsid w:val="00105FFE"/>
    <w:rsid w:val="00131A5D"/>
    <w:rsid w:val="00147CF3"/>
    <w:rsid w:val="00154647"/>
    <w:rsid w:val="00171DED"/>
    <w:rsid w:val="0017376E"/>
    <w:rsid w:val="00174EE0"/>
    <w:rsid w:val="0018359D"/>
    <w:rsid w:val="001876DD"/>
    <w:rsid w:val="001909A0"/>
    <w:rsid w:val="001972EF"/>
    <w:rsid w:val="001C3219"/>
    <w:rsid w:val="001D7517"/>
    <w:rsid w:val="001E28C1"/>
    <w:rsid w:val="001F12D9"/>
    <w:rsid w:val="001F3795"/>
    <w:rsid w:val="00202AD8"/>
    <w:rsid w:val="00207872"/>
    <w:rsid w:val="00244445"/>
    <w:rsid w:val="00246D98"/>
    <w:rsid w:val="0027402E"/>
    <w:rsid w:val="00274A37"/>
    <w:rsid w:val="00280695"/>
    <w:rsid w:val="00295D41"/>
    <w:rsid w:val="002B55F1"/>
    <w:rsid w:val="0030771B"/>
    <w:rsid w:val="00333499"/>
    <w:rsid w:val="0034225E"/>
    <w:rsid w:val="00347BA8"/>
    <w:rsid w:val="00382201"/>
    <w:rsid w:val="003900A6"/>
    <w:rsid w:val="00422B90"/>
    <w:rsid w:val="004415BE"/>
    <w:rsid w:val="004532CD"/>
    <w:rsid w:val="00462D96"/>
    <w:rsid w:val="00476D8F"/>
    <w:rsid w:val="004B51DC"/>
    <w:rsid w:val="004E676C"/>
    <w:rsid w:val="00502B0C"/>
    <w:rsid w:val="00502B2A"/>
    <w:rsid w:val="005060FD"/>
    <w:rsid w:val="00527A64"/>
    <w:rsid w:val="00527BDF"/>
    <w:rsid w:val="005407A3"/>
    <w:rsid w:val="005B1B0C"/>
    <w:rsid w:val="005B3C3B"/>
    <w:rsid w:val="005C3110"/>
    <w:rsid w:val="005E4BC2"/>
    <w:rsid w:val="005F20A4"/>
    <w:rsid w:val="00602ED3"/>
    <w:rsid w:val="00605D93"/>
    <w:rsid w:val="0062139F"/>
    <w:rsid w:val="00681C37"/>
    <w:rsid w:val="00695845"/>
    <w:rsid w:val="00696A9A"/>
    <w:rsid w:val="00720DAF"/>
    <w:rsid w:val="00766FD4"/>
    <w:rsid w:val="007A035F"/>
    <w:rsid w:val="007A5667"/>
    <w:rsid w:val="007C6F6A"/>
    <w:rsid w:val="007D7849"/>
    <w:rsid w:val="007F43B9"/>
    <w:rsid w:val="00845C8B"/>
    <w:rsid w:val="0087405F"/>
    <w:rsid w:val="00895025"/>
    <w:rsid w:val="008A44CE"/>
    <w:rsid w:val="008B6C04"/>
    <w:rsid w:val="008C3E14"/>
    <w:rsid w:val="008D636C"/>
    <w:rsid w:val="008E0CA7"/>
    <w:rsid w:val="008E2A74"/>
    <w:rsid w:val="00911197"/>
    <w:rsid w:val="009340D3"/>
    <w:rsid w:val="0094632B"/>
    <w:rsid w:val="009623CE"/>
    <w:rsid w:val="00970016"/>
    <w:rsid w:val="009A6F43"/>
    <w:rsid w:val="009B5D42"/>
    <w:rsid w:val="009C020B"/>
    <w:rsid w:val="00A05A70"/>
    <w:rsid w:val="00A166A1"/>
    <w:rsid w:val="00A42E50"/>
    <w:rsid w:val="00A60655"/>
    <w:rsid w:val="00A83EF4"/>
    <w:rsid w:val="00AC2BDC"/>
    <w:rsid w:val="00AC5F89"/>
    <w:rsid w:val="00B64C72"/>
    <w:rsid w:val="00B70D41"/>
    <w:rsid w:val="00B823C8"/>
    <w:rsid w:val="00B83185"/>
    <w:rsid w:val="00BA523E"/>
    <w:rsid w:val="00BA5FE4"/>
    <w:rsid w:val="00BD2914"/>
    <w:rsid w:val="00BE17E1"/>
    <w:rsid w:val="00C06945"/>
    <w:rsid w:val="00C22D22"/>
    <w:rsid w:val="00C23694"/>
    <w:rsid w:val="00C250E7"/>
    <w:rsid w:val="00C34D57"/>
    <w:rsid w:val="00C71255"/>
    <w:rsid w:val="00C875EC"/>
    <w:rsid w:val="00C96C94"/>
    <w:rsid w:val="00CE63E9"/>
    <w:rsid w:val="00CF17F4"/>
    <w:rsid w:val="00D03812"/>
    <w:rsid w:val="00D17BDC"/>
    <w:rsid w:val="00D41CDD"/>
    <w:rsid w:val="00D43A24"/>
    <w:rsid w:val="00D72FEE"/>
    <w:rsid w:val="00D80AE9"/>
    <w:rsid w:val="00D84DBC"/>
    <w:rsid w:val="00DA14DF"/>
    <w:rsid w:val="00DC11DF"/>
    <w:rsid w:val="00DC1C6C"/>
    <w:rsid w:val="00DC513A"/>
    <w:rsid w:val="00DD0E3B"/>
    <w:rsid w:val="00DE199B"/>
    <w:rsid w:val="00E14E85"/>
    <w:rsid w:val="00E46EB2"/>
    <w:rsid w:val="00E5020E"/>
    <w:rsid w:val="00E858C8"/>
    <w:rsid w:val="00EA33AF"/>
    <w:rsid w:val="00EA7890"/>
    <w:rsid w:val="00EC5D36"/>
    <w:rsid w:val="00ED0AE2"/>
    <w:rsid w:val="00EE3395"/>
    <w:rsid w:val="00F141B9"/>
    <w:rsid w:val="00F336C4"/>
    <w:rsid w:val="00F33C4D"/>
    <w:rsid w:val="00F727A8"/>
    <w:rsid w:val="00F7701C"/>
    <w:rsid w:val="00FA7DCB"/>
    <w:rsid w:val="00FB2717"/>
    <w:rsid w:val="00FB6F7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6EB2"/>
    <w:pPr>
      <w:spacing w:after="200" w:line="276" w:lineRule="auto"/>
    </w:pPr>
    <w:rPr>
      <w:rFonts w:cs="Calibri"/>
    </w:rPr>
  </w:style>
  <w:style w:type="paragraph" w:styleId="Heading1">
    <w:name w:val="heading 1"/>
    <w:basedOn w:val="Normal"/>
    <w:next w:val="Normal"/>
    <w:link w:val="Heading1Char"/>
    <w:uiPriority w:val="99"/>
    <w:qFormat/>
    <w:rsid w:val="00D84DBC"/>
    <w:pPr>
      <w:keepNext/>
      <w:keepLines/>
      <w:spacing w:after="0" w:line="360" w:lineRule="auto"/>
      <w:jc w:val="center"/>
      <w:outlineLvl w:val="0"/>
    </w:pPr>
    <w:rPr>
      <w:rFonts w:ascii="Cambria" w:hAnsi="Cambria" w:cs="Times New Roman"/>
      <w:b/>
      <w:bCs/>
      <w:sz w:val="28"/>
      <w:szCs w:val="28"/>
      <w:lang w:eastAsia="en-US"/>
    </w:rPr>
  </w:style>
  <w:style w:type="paragraph" w:styleId="Heading2">
    <w:name w:val="heading 2"/>
    <w:basedOn w:val="Normal"/>
    <w:next w:val="Normal"/>
    <w:link w:val="Heading2Char"/>
    <w:uiPriority w:val="99"/>
    <w:qFormat/>
    <w:locked/>
    <w:rsid w:val="00D84DBC"/>
    <w:pPr>
      <w:keepNext/>
      <w:spacing w:after="60" w:line="240" w:lineRule="auto"/>
      <w:jc w:val="center"/>
      <w:outlineLvl w:val="1"/>
    </w:pPr>
    <w:rPr>
      <w:rFonts w:ascii="Times New Roman" w:hAnsi="Times New Roman" w:cs="Arial"/>
      <w:b/>
      <w:bCs/>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84DBC"/>
    <w:rPr>
      <w:rFonts w:ascii="Cambria" w:hAnsi="Cambria"/>
      <w:b/>
      <w:sz w:val="28"/>
      <w:lang w:val="ru-RU" w:eastAsia="en-US"/>
    </w:rPr>
  </w:style>
  <w:style w:type="character" w:customStyle="1" w:styleId="Heading2Char">
    <w:name w:val="Heading 2 Char"/>
    <w:basedOn w:val="DefaultParagraphFont"/>
    <w:link w:val="Heading2"/>
    <w:uiPriority w:val="9"/>
    <w:semiHidden/>
    <w:rsid w:val="00CE7772"/>
    <w:rPr>
      <w:rFonts w:asciiTheme="majorHAnsi" w:eastAsiaTheme="majorEastAsia" w:hAnsiTheme="majorHAnsi" w:cstheme="majorBidi"/>
      <w:b/>
      <w:bCs/>
      <w:i/>
      <w:iCs/>
      <w:sz w:val="28"/>
      <w:szCs w:val="28"/>
    </w:rPr>
  </w:style>
  <w:style w:type="paragraph" w:styleId="NoSpacing">
    <w:name w:val="No Spacing"/>
    <w:uiPriority w:val="99"/>
    <w:qFormat/>
    <w:rsid w:val="000B480C"/>
    <w:rPr>
      <w:rFonts w:cs="Calibri"/>
      <w:lang w:eastAsia="en-US"/>
    </w:rPr>
  </w:style>
  <w:style w:type="table" w:styleId="TableGrid">
    <w:name w:val="Table Grid"/>
    <w:basedOn w:val="TableNormal"/>
    <w:uiPriority w:val="99"/>
    <w:rsid w:val="000B480C"/>
    <w:rPr>
      <w:rFonts w:cs="Calibri"/>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
    <w:name w:val="Основной текст + Полужирный"/>
    <w:uiPriority w:val="99"/>
    <w:rsid w:val="0094632B"/>
    <w:rPr>
      <w:rFonts w:ascii="Times New Roman" w:hAnsi="Times New Roman"/>
      <w:b/>
      <w:shd w:val="clear" w:color="auto" w:fill="FFFFFF"/>
    </w:rPr>
  </w:style>
  <w:style w:type="character" w:customStyle="1" w:styleId="1">
    <w:name w:val="Основной текст1"/>
    <w:uiPriority w:val="99"/>
    <w:rsid w:val="0094632B"/>
    <w:rPr>
      <w:rFonts w:ascii="Times New Roman" w:hAnsi="Times New Roman"/>
      <w:shd w:val="clear" w:color="auto" w:fill="FFFFFF"/>
    </w:rPr>
  </w:style>
  <w:style w:type="character" w:customStyle="1" w:styleId="2">
    <w:name w:val="Основной текст2"/>
    <w:uiPriority w:val="99"/>
    <w:rsid w:val="0094632B"/>
    <w:rPr>
      <w:rFonts w:ascii="Times New Roman" w:hAnsi="Times New Roman"/>
      <w:u w:val="single"/>
      <w:shd w:val="clear" w:color="auto" w:fill="FFFFFF"/>
    </w:rPr>
  </w:style>
  <w:style w:type="paragraph" w:styleId="ListParagraph">
    <w:name w:val="List Paragraph"/>
    <w:basedOn w:val="Normal"/>
    <w:uiPriority w:val="99"/>
    <w:qFormat/>
    <w:rsid w:val="00131A5D"/>
    <w:pPr>
      <w:ind w:left="720"/>
    </w:pPr>
    <w:rPr>
      <w:lang w:eastAsia="en-US"/>
    </w:rPr>
  </w:style>
  <w:style w:type="paragraph" w:styleId="Header">
    <w:name w:val="header"/>
    <w:basedOn w:val="Normal"/>
    <w:link w:val="HeaderChar"/>
    <w:uiPriority w:val="99"/>
    <w:rsid w:val="00131A5D"/>
    <w:pPr>
      <w:tabs>
        <w:tab w:val="center" w:pos="4677"/>
        <w:tab w:val="right" w:pos="9355"/>
      </w:tabs>
      <w:spacing w:after="0" w:line="240" w:lineRule="auto"/>
    </w:pPr>
    <w:rPr>
      <w:rFonts w:cs="Times New Roman"/>
      <w:sz w:val="20"/>
      <w:szCs w:val="20"/>
      <w:lang w:eastAsia="en-US"/>
    </w:rPr>
  </w:style>
  <w:style w:type="character" w:customStyle="1" w:styleId="HeaderChar">
    <w:name w:val="Header Char"/>
    <w:basedOn w:val="DefaultParagraphFont"/>
    <w:link w:val="Header"/>
    <w:uiPriority w:val="99"/>
    <w:locked/>
    <w:rsid w:val="00131A5D"/>
    <w:rPr>
      <w:rFonts w:eastAsia="Times New Roman"/>
      <w:lang w:eastAsia="en-US"/>
    </w:rPr>
  </w:style>
  <w:style w:type="paragraph" w:styleId="Footer">
    <w:name w:val="footer"/>
    <w:basedOn w:val="Normal"/>
    <w:link w:val="FooterChar"/>
    <w:uiPriority w:val="99"/>
    <w:rsid w:val="00131A5D"/>
    <w:pPr>
      <w:tabs>
        <w:tab w:val="center" w:pos="4677"/>
        <w:tab w:val="right" w:pos="9355"/>
      </w:tabs>
      <w:spacing w:after="0" w:line="240" w:lineRule="auto"/>
    </w:pPr>
    <w:rPr>
      <w:rFonts w:cs="Times New Roman"/>
      <w:sz w:val="20"/>
      <w:szCs w:val="20"/>
      <w:lang w:eastAsia="en-US"/>
    </w:rPr>
  </w:style>
  <w:style w:type="character" w:customStyle="1" w:styleId="FooterChar">
    <w:name w:val="Footer Char"/>
    <w:basedOn w:val="DefaultParagraphFont"/>
    <w:link w:val="Footer"/>
    <w:uiPriority w:val="99"/>
    <w:locked/>
    <w:rsid w:val="00131A5D"/>
    <w:rPr>
      <w:rFonts w:eastAsia="Times New Roman"/>
      <w:lang w:eastAsia="en-US"/>
    </w:rPr>
  </w:style>
  <w:style w:type="paragraph" w:styleId="BalloonText">
    <w:name w:val="Balloon Text"/>
    <w:basedOn w:val="Normal"/>
    <w:link w:val="BalloonTextChar"/>
    <w:uiPriority w:val="99"/>
    <w:semiHidden/>
    <w:rsid w:val="00131A5D"/>
    <w:pPr>
      <w:spacing w:after="0" w:line="240" w:lineRule="auto"/>
    </w:pPr>
    <w:rPr>
      <w:rFonts w:ascii="Tahoma" w:hAnsi="Tahoma" w:cs="Times New Roman"/>
      <w:sz w:val="16"/>
      <w:szCs w:val="16"/>
      <w:lang w:eastAsia="en-US"/>
    </w:rPr>
  </w:style>
  <w:style w:type="character" w:customStyle="1" w:styleId="BalloonTextChar">
    <w:name w:val="Balloon Text Char"/>
    <w:basedOn w:val="DefaultParagraphFont"/>
    <w:link w:val="BalloonText"/>
    <w:uiPriority w:val="99"/>
    <w:semiHidden/>
    <w:locked/>
    <w:rsid w:val="00131A5D"/>
    <w:rPr>
      <w:rFonts w:ascii="Tahoma" w:hAnsi="Tahoma"/>
      <w:sz w:val="16"/>
      <w:lang w:eastAsia="en-US"/>
    </w:rPr>
  </w:style>
  <w:style w:type="character" w:customStyle="1" w:styleId="3">
    <w:name w:val="Заголовок №3"/>
    <w:uiPriority w:val="99"/>
    <w:rsid w:val="00131A5D"/>
    <w:rPr>
      <w:rFonts w:ascii="Times New Roman" w:hAnsi="Times New Roman"/>
      <w:spacing w:val="0"/>
      <w:sz w:val="34"/>
    </w:rPr>
  </w:style>
  <w:style w:type="character" w:customStyle="1" w:styleId="6311pt">
    <w:name w:val="Основной текст (63) + 11 pt"/>
    <w:aliases w:val="Курсив"/>
    <w:uiPriority w:val="99"/>
    <w:rsid w:val="00131A5D"/>
    <w:rPr>
      <w:rFonts w:ascii="Times New Roman" w:hAnsi="Times New Roman"/>
      <w:i/>
      <w:sz w:val="22"/>
      <w:shd w:val="clear" w:color="auto" w:fill="FFFFFF"/>
    </w:rPr>
  </w:style>
  <w:style w:type="character" w:customStyle="1" w:styleId="30">
    <w:name w:val="Основной текст (3)"/>
    <w:uiPriority w:val="99"/>
    <w:rsid w:val="00131A5D"/>
    <w:rPr>
      <w:rFonts w:ascii="Times New Roman" w:hAnsi="Times New Roman"/>
      <w:spacing w:val="0"/>
      <w:sz w:val="22"/>
    </w:rPr>
  </w:style>
  <w:style w:type="character" w:customStyle="1" w:styleId="31">
    <w:name w:val="Основной текст (3) + Не курсив"/>
    <w:uiPriority w:val="99"/>
    <w:rsid w:val="00131A5D"/>
    <w:rPr>
      <w:rFonts w:ascii="Times New Roman" w:hAnsi="Times New Roman"/>
      <w:i/>
      <w:spacing w:val="0"/>
      <w:sz w:val="22"/>
    </w:rPr>
  </w:style>
  <w:style w:type="character" w:customStyle="1" w:styleId="a0">
    <w:name w:val="Колонтитул_"/>
    <w:link w:val="a1"/>
    <w:uiPriority w:val="99"/>
    <w:locked/>
    <w:rsid w:val="00131A5D"/>
    <w:rPr>
      <w:rFonts w:ascii="Times New Roman" w:hAnsi="Times New Roman"/>
      <w:sz w:val="20"/>
      <w:shd w:val="clear" w:color="auto" w:fill="FFFFFF"/>
    </w:rPr>
  </w:style>
  <w:style w:type="character" w:customStyle="1" w:styleId="11">
    <w:name w:val="Колонтитул + 11"/>
    <w:aliases w:val="5 pt,Интервал -1 pt"/>
    <w:uiPriority w:val="99"/>
    <w:rsid w:val="00131A5D"/>
    <w:rPr>
      <w:rFonts w:ascii="Times New Roman" w:hAnsi="Times New Roman"/>
      <w:spacing w:val="-20"/>
      <w:sz w:val="23"/>
      <w:shd w:val="clear" w:color="auto" w:fill="FFFFFF"/>
    </w:rPr>
  </w:style>
  <w:style w:type="paragraph" w:customStyle="1" w:styleId="a1">
    <w:name w:val="Колонтитул"/>
    <w:basedOn w:val="Normal"/>
    <w:link w:val="a0"/>
    <w:uiPriority w:val="99"/>
    <w:rsid w:val="00131A5D"/>
    <w:pPr>
      <w:shd w:val="clear" w:color="auto" w:fill="FFFFFF"/>
      <w:spacing w:after="0" w:line="240" w:lineRule="auto"/>
    </w:pPr>
    <w:rPr>
      <w:rFonts w:ascii="Times New Roman" w:hAnsi="Times New Roman" w:cs="Times New Roman"/>
      <w:sz w:val="20"/>
      <w:szCs w:val="20"/>
    </w:rPr>
  </w:style>
  <w:style w:type="character" w:customStyle="1" w:styleId="a2">
    <w:name w:val="Основной текст + Курсив"/>
    <w:uiPriority w:val="99"/>
    <w:rsid w:val="00131A5D"/>
    <w:rPr>
      <w:rFonts w:ascii="Times New Roman" w:hAnsi="Times New Roman"/>
      <w:i/>
      <w:spacing w:val="0"/>
      <w:sz w:val="22"/>
      <w:u w:val="single"/>
      <w:shd w:val="clear" w:color="auto" w:fill="FFFFFF"/>
    </w:rPr>
  </w:style>
  <w:style w:type="character" w:customStyle="1" w:styleId="313pt">
    <w:name w:val="Основной текст (3) + 13 pt"/>
    <w:aliases w:val="Не курсив"/>
    <w:uiPriority w:val="99"/>
    <w:rsid w:val="00131A5D"/>
    <w:rPr>
      <w:rFonts w:ascii="Times New Roman" w:hAnsi="Times New Roman"/>
      <w:i/>
      <w:spacing w:val="0"/>
      <w:sz w:val="26"/>
    </w:rPr>
  </w:style>
  <w:style w:type="character" w:customStyle="1" w:styleId="5">
    <w:name w:val="Основной текст5"/>
    <w:uiPriority w:val="99"/>
    <w:rsid w:val="00131A5D"/>
    <w:rPr>
      <w:rFonts w:ascii="Times New Roman" w:hAnsi="Times New Roman"/>
      <w:spacing w:val="0"/>
      <w:sz w:val="22"/>
      <w:shd w:val="clear" w:color="auto" w:fill="FFFFFF"/>
    </w:rPr>
  </w:style>
  <w:style w:type="character" w:customStyle="1" w:styleId="Calibri">
    <w:name w:val="Основной текст + Calibri"/>
    <w:aliases w:val="10 pt,Малые прописные"/>
    <w:uiPriority w:val="99"/>
    <w:rsid w:val="00131A5D"/>
    <w:rPr>
      <w:rFonts w:ascii="Calibri" w:hAnsi="Calibri"/>
      <w:smallCaps/>
      <w:spacing w:val="0"/>
      <w:sz w:val="20"/>
      <w:shd w:val="clear" w:color="auto" w:fill="FFFFFF"/>
    </w:rPr>
  </w:style>
  <w:style w:type="character" w:customStyle="1" w:styleId="a3">
    <w:name w:val="Сноска"/>
    <w:uiPriority w:val="99"/>
    <w:rsid w:val="00131A5D"/>
    <w:rPr>
      <w:rFonts w:ascii="Times New Roman" w:hAnsi="Times New Roman"/>
      <w:spacing w:val="0"/>
      <w:sz w:val="22"/>
    </w:rPr>
  </w:style>
  <w:style w:type="character" w:customStyle="1" w:styleId="1111pt">
    <w:name w:val="Основной текст (11) + 11 pt"/>
    <w:uiPriority w:val="99"/>
    <w:rsid w:val="00131A5D"/>
    <w:rPr>
      <w:rFonts w:ascii="Times New Roman" w:hAnsi="Times New Roman"/>
      <w:spacing w:val="0"/>
      <w:sz w:val="22"/>
    </w:rPr>
  </w:style>
  <w:style w:type="character" w:customStyle="1" w:styleId="4">
    <w:name w:val="Заголовок №4"/>
    <w:uiPriority w:val="99"/>
    <w:rsid w:val="00131A5D"/>
    <w:rPr>
      <w:rFonts w:ascii="Times New Roman" w:hAnsi="Times New Roman"/>
      <w:spacing w:val="0"/>
      <w:sz w:val="27"/>
      <w:u w:val="single"/>
    </w:rPr>
  </w:style>
  <w:style w:type="character" w:customStyle="1" w:styleId="50">
    <w:name w:val="Основной текст (5)"/>
    <w:uiPriority w:val="99"/>
    <w:rsid w:val="00131A5D"/>
    <w:rPr>
      <w:rFonts w:ascii="Times New Roman" w:hAnsi="Times New Roman"/>
      <w:spacing w:val="0"/>
      <w:sz w:val="22"/>
    </w:rPr>
  </w:style>
  <w:style w:type="character" w:customStyle="1" w:styleId="43">
    <w:name w:val="Заголовок №4 (3)"/>
    <w:uiPriority w:val="99"/>
    <w:rsid w:val="00131A5D"/>
    <w:rPr>
      <w:rFonts w:ascii="Times New Roman" w:hAnsi="Times New Roman"/>
      <w:spacing w:val="0"/>
      <w:sz w:val="22"/>
    </w:rPr>
  </w:style>
  <w:style w:type="character" w:customStyle="1" w:styleId="51">
    <w:name w:val="Основной текст (5) + Не курсив"/>
    <w:uiPriority w:val="99"/>
    <w:rsid w:val="00131A5D"/>
    <w:rPr>
      <w:rFonts w:ascii="Times New Roman" w:hAnsi="Times New Roman"/>
      <w:i/>
      <w:spacing w:val="0"/>
      <w:sz w:val="22"/>
    </w:rPr>
  </w:style>
  <w:style w:type="character" w:customStyle="1" w:styleId="25">
    <w:name w:val="Основной текст (25) + Полужирный"/>
    <w:uiPriority w:val="99"/>
    <w:rsid w:val="00131A5D"/>
    <w:rPr>
      <w:rFonts w:ascii="Calibri" w:hAnsi="Calibri"/>
      <w:b/>
      <w:spacing w:val="0"/>
      <w:w w:val="100"/>
      <w:sz w:val="22"/>
    </w:rPr>
  </w:style>
  <w:style w:type="character" w:customStyle="1" w:styleId="259pt">
    <w:name w:val="Основной текст (25) + 9 pt"/>
    <w:uiPriority w:val="99"/>
    <w:rsid w:val="00131A5D"/>
    <w:rPr>
      <w:rFonts w:ascii="Calibri" w:hAnsi="Calibri"/>
      <w:spacing w:val="0"/>
      <w:sz w:val="18"/>
    </w:rPr>
  </w:style>
  <w:style w:type="character" w:customStyle="1" w:styleId="258">
    <w:name w:val="Основной текст (25) + 8"/>
    <w:aliases w:val="5 pt9"/>
    <w:uiPriority w:val="99"/>
    <w:rsid w:val="00131A5D"/>
    <w:rPr>
      <w:rFonts w:ascii="Calibri" w:hAnsi="Calibri"/>
      <w:spacing w:val="0"/>
      <w:sz w:val="17"/>
    </w:rPr>
  </w:style>
  <w:style w:type="character" w:customStyle="1" w:styleId="25TimesNewRoman">
    <w:name w:val="Основной текст (25) + Times New Roman"/>
    <w:uiPriority w:val="99"/>
    <w:rsid w:val="00131A5D"/>
    <w:rPr>
      <w:rFonts w:ascii="Times New Roman" w:hAnsi="Times New Roman"/>
      <w:spacing w:val="0"/>
      <w:sz w:val="22"/>
      <w:lang w:val="en-US"/>
    </w:rPr>
  </w:style>
  <w:style w:type="character" w:customStyle="1" w:styleId="78">
    <w:name w:val="Основной текст (78)"/>
    <w:uiPriority w:val="99"/>
    <w:rsid w:val="00131A5D"/>
    <w:rPr>
      <w:rFonts w:ascii="Calibri" w:hAnsi="Calibri"/>
      <w:spacing w:val="0"/>
      <w:sz w:val="22"/>
      <w:u w:val="single"/>
    </w:rPr>
  </w:style>
  <w:style w:type="character" w:customStyle="1" w:styleId="7">
    <w:name w:val="Подпись к картинке + 7"/>
    <w:aliases w:val="5 pt8,Полужирный"/>
    <w:uiPriority w:val="99"/>
    <w:rsid w:val="00131A5D"/>
    <w:rPr>
      <w:rFonts w:ascii="Century Schoolbook" w:hAnsi="Century Schoolbook"/>
      <w:b/>
      <w:spacing w:val="0"/>
      <w:sz w:val="15"/>
    </w:rPr>
  </w:style>
  <w:style w:type="character" w:customStyle="1" w:styleId="CenturySchoolbook">
    <w:name w:val="Колонтитул + Century Schoolbook"/>
    <w:aliases w:val="8 pt,Полужирный6,Интервал 0 pt"/>
    <w:uiPriority w:val="99"/>
    <w:rsid w:val="00131A5D"/>
    <w:rPr>
      <w:rFonts w:ascii="Century Schoolbook" w:hAnsi="Century Schoolbook"/>
      <w:b/>
      <w:spacing w:val="10"/>
      <w:sz w:val="16"/>
      <w:shd w:val="clear" w:color="auto" w:fill="FFFFFF"/>
    </w:rPr>
  </w:style>
  <w:style w:type="character" w:customStyle="1" w:styleId="10pt">
    <w:name w:val="Основной текст + 10 pt"/>
    <w:uiPriority w:val="99"/>
    <w:rsid w:val="00131A5D"/>
    <w:rPr>
      <w:rFonts w:ascii="Century Schoolbook" w:hAnsi="Century Schoolbook"/>
      <w:spacing w:val="0"/>
      <w:sz w:val="20"/>
    </w:rPr>
  </w:style>
  <w:style w:type="character" w:customStyle="1" w:styleId="10pt1">
    <w:name w:val="Основной текст + 10 pt1"/>
    <w:aliases w:val="Полужирный5"/>
    <w:uiPriority w:val="99"/>
    <w:rsid w:val="00131A5D"/>
    <w:rPr>
      <w:rFonts w:ascii="Century Schoolbook" w:hAnsi="Century Schoolbook"/>
      <w:b/>
      <w:spacing w:val="0"/>
      <w:sz w:val="20"/>
    </w:rPr>
  </w:style>
  <w:style w:type="character" w:customStyle="1" w:styleId="72">
    <w:name w:val="Заголовок №7 (2)"/>
    <w:uiPriority w:val="99"/>
    <w:rsid w:val="00131A5D"/>
    <w:rPr>
      <w:rFonts w:ascii="Century Schoolbook" w:hAnsi="Century Schoolbook"/>
      <w:spacing w:val="0"/>
      <w:sz w:val="23"/>
    </w:rPr>
  </w:style>
  <w:style w:type="character" w:customStyle="1" w:styleId="20">
    <w:name w:val="Основной текст (2)"/>
    <w:uiPriority w:val="99"/>
    <w:rsid w:val="00131A5D"/>
    <w:rPr>
      <w:rFonts w:ascii="Century Schoolbook" w:hAnsi="Century Schoolbook"/>
      <w:spacing w:val="0"/>
      <w:sz w:val="23"/>
    </w:rPr>
  </w:style>
  <w:style w:type="character" w:customStyle="1" w:styleId="CenturySchoolbook2">
    <w:name w:val="Колонтитул + Century Schoolbook2"/>
    <w:aliases w:val="12 pt,Полужирный4"/>
    <w:uiPriority w:val="99"/>
    <w:rsid w:val="00131A5D"/>
    <w:rPr>
      <w:rFonts w:ascii="Century Schoolbook" w:hAnsi="Century Schoolbook"/>
      <w:b/>
      <w:spacing w:val="0"/>
      <w:sz w:val="24"/>
      <w:shd w:val="clear" w:color="auto" w:fill="FFFFFF"/>
    </w:rPr>
  </w:style>
  <w:style w:type="character" w:customStyle="1" w:styleId="424">
    <w:name w:val="Основной текст (424)"/>
    <w:uiPriority w:val="99"/>
    <w:rsid w:val="00131A5D"/>
    <w:rPr>
      <w:rFonts w:ascii="Century Schoolbook" w:hAnsi="Century Schoolbook"/>
      <w:spacing w:val="0"/>
      <w:sz w:val="20"/>
      <w:lang w:val="en-US"/>
    </w:rPr>
  </w:style>
  <w:style w:type="character" w:customStyle="1" w:styleId="40">
    <w:name w:val="Основной текст (4)"/>
    <w:uiPriority w:val="99"/>
    <w:rsid w:val="00131A5D"/>
    <w:rPr>
      <w:rFonts w:ascii="Century Schoolbook" w:hAnsi="Century Schoolbook"/>
      <w:spacing w:val="0"/>
      <w:sz w:val="23"/>
      <w:lang w:val="en-US"/>
    </w:rPr>
  </w:style>
  <w:style w:type="character" w:customStyle="1" w:styleId="67">
    <w:name w:val="Основной текст (6) + 7"/>
    <w:aliases w:val="5 pt7,Полужирный3"/>
    <w:uiPriority w:val="99"/>
    <w:rsid w:val="00131A5D"/>
    <w:rPr>
      <w:rFonts w:ascii="Century Schoolbook" w:hAnsi="Century Schoolbook"/>
      <w:b/>
      <w:spacing w:val="0"/>
      <w:sz w:val="15"/>
    </w:rPr>
  </w:style>
  <w:style w:type="character" w:customStyle="1" w:styleId="73">
    <w:name w:val="Заголовок №7 (3) + Полужирный"/>
    <w:uiPriority w:val="99"/>
    <w:rsid w:val="00131A5D"/>
    <w:rPr>
      <w:rFonts w:ascii="Century Schoolbook" w:hAnsi="Century Schoolbook"/>
      <w:b/>
      <w:spacing w:val="0"/>
      <w:sz w:val="23"/>
    </w:rPr>
  </w:style>
  <w:style w:type="character" w:customStyle="1" w:styleId="730">
    <w:name w:val="Заголовок №7 (3)"/>
    <w:uiPriority w:val="99"/>
    <w:rsid w:val="00131A5D"/>
    <w:rPr>
      <w:rFonts w:ascii="Century Schoolbook" w:hAnsi="Century Schoolbook"/>
      <w:spacing w:val="0"/>
      <w:sz w:val="23"/>
      <w:lang w:val="en-US"/>
    </w:rPr>
  </w:style>
  <w:style w:type="character" w:customStyle="1" w:styleId="1410pt">
    <w:name w:val="Основной текст (14) + 10 pt"/>
    <w:uiPriority w:val="99"/>
    <w:rsid w:val="00131A5D"/>
    <w:rPr>
      <w:rFonts w:ascii="Century Schoolbook" w:hAnsi="Century Schoolbook"/>
      <w:spacing w:val="0"/>
      <w:sz w:val="20"/>
    </w:rPr>
  </w:style>
  <w:style w:type="character" w:customStyle="1" w:styleId="1410pt1">
    <w:name w:val="Основной текст (14) + 10 pt1"/>
    <w:aliases w:val="Не полужирный"/>
    <w:uiPriority w:val="99"/>
    <w:rsid w:val="00131A5D"/>
    <w:rPr>
      <w:rFonts w:ascii="Century Schoolbook" w:hAnsi="Century Schoolbook"/>
      <w:b/>
      <w:spacing w:val="0"/>
      <w:sz w:val="20"/>
    </w:rPr>
  </w:style>
  <w:style w:type="character" w:customStyle="1" w:styleId="210pt">
    <w:name w:val="Подпись к картинке (2) + 10 pt"/>
    <w:uiPriority w:val="99"/>
    <w:rsid w:val="00131A5D"/>
    <w:rPr>
      <w:rFonts w:ascii="Century Schoolbook" w:hAnsi="Century Schoolbook"/>
      <w:spacing w:val="0"/>
      <w:sz w:val="20"/>
    </w:rPr>
  </w:style>
  <w:style w:type="character" w:customStyle="1" w:styleId="110">
    <w:name w:val="Основной текст + 11"/>
    <w:aliases w:val="5 pt6,Полужирный2,Курсив4"/>
    <w:uiPriority w:val="99"/>
    <w:rsid w:val="00131A5D"/>
    <w:rPr>
      <w:rFonts w:ascii="Century Schoolbook" w:hAnsi="Century Schoolbook"/>
      <w:b/>
      <w:i/>
      <w:spacing w:val="0"/>
      <w:sz w:val="23"/>
    </w:rPr>
  </w:style>
  <w:style w:type="character" w:customStyle="1" w:styleId="720">
    <w:name w:val="Заголовок №7 (2) + Не полужирный"/>
    <w:uiPriority w:val="99"/>
    <w:rsid w:val="00131A5D"/>
    <w:rPr>
      <w:rFonts w:ascii="Century Schoolbook" w:hAnsi="Century Schoolbook"/>
      <w:b/>
      <w:spacing w:val="0"/>
      <w:sz w:val="23"/>
      <w:lang w:val="en-US"/>
    </w:rPr>
  </w:style>
  <w:style w:type="character" w:customStyle="1" w:styleId="21">
    <w:name w:val="Основной текст (2) + Полужирный"/>
    <w:uiPriority w:val="99"/>
    <w:rsid w:val="00131A5D"/>
    <w:rPr>
      <w:rFonts w:ascii="Century Schoolbook" w:hAnsi="Century Schoolbook"/>
      <w:b/>
      <w:spacing w:val="0"/>
      <w:sz w:val="23"/>
    </w:rPr>
  </w:style>
  <w:style w:type="character" w:customStyle="1" w:styleId="3811">
    <w:name w:val="Основной текст (38) + 11"/>
    <w:aliases w:val="5 pt5,Полужирный1,Курсив3,Интервал 0 pt3"/>
    <w:uiPriority w:val="99"/>
    <w:rsid w:val="00131A5D"/>
    <w:rPr>
      <w:rFonts w:ascii="Century Schoolbook" w:hAnsi="Century Schoolbook"/>
      <w:b/>
      <w:i/>
      <w:spacing w:val="0"/>
      <w:sz w:val="23"/>
    </w:rPr>
  </w:style>
  <w:style w:type="character" w:customStyle="1" w:styleId="38112">
    <w:name w:val="Основной текст (38) + 112"/>
    <w:aliases w:val="5 pt4,Курсив2,Интервал 0 pt2"/>
    <w:uiPriority w:val="99"/>
    <w:rsid w:val="00131A5D"/>
    <w:rPr>
      <w:rFonts w:ascii="Century Schoolbook" w:hAnsi="Century Schoolbook"/>
      <w:i/>
      <w:spacing w:val="0"/>
      <w:sz w:val="23"/>
    </w:rPr>
  </w:style>
  <w:style w:type="character" w:customStyle="1" w:styleId="38111">
    <w:name w:val="Основной текст (38) + 111"/>
    <w:aliases w:val="5 pt3,Курсив1,Интервал 0 pt1"/>
    <w:uiPriority w:val="99"/>
    <w:rsid w:val="00131A5D"/>
    <w:rPr>
      <w:rFonts w:ascii="Century Schoolbook" w:hAnsi="Century Schoolbook"/>
      <w:i/>
      <w:spacing w:val="0"/>
      <w:sz w:val="23"/>
      <w:lang w:val="en-US"/>
    </w:rPr>
  </w:style>
  <w:style w:type="character" w:customStyle="1" w:styleId="CenturySchoolbook1">
    <w:name w:val="Колонтитул + Century Schoolbook1"/>
    <w:aliases w:val="9,5 pt2"/>
    <w:uiPriority w:val="99"/>
    <w:rsid w:val="00131A5D"/>
    <w:rPr>
      <w:rFonts w:ascii="Century Schoolbook" w:hAnsi="Century Schoolbook"/>
      <w:spacing w:val="0"/>
      <w:sz w:val="19"/>
      <w:shd w:val="clear" w:color="auto" w:fill="FFFFFF"/>
    </w:rPr>
  </w:style>
  <w:style w:type="character" w:customStyle="1" w:styleId="749pt">
    <w:name w:val="Заголовок №7 (4) + 9 pt"/>
    <w:aliases w:val="Не полужирный1,Интервал 1 pt"/>
    <w:uiPriority w:val="99"/>
    <w:rsid w:val="00131A5D"/>
    <w:rPr>
      <w:rFonts w:ascii="Century Schoolbook" w:hAnsi="Century Schoolbook"/>
      <w:b/>
      <w:spacing w:val="20"/>
      <w:sz w:val="18"/>
    </w:rPr>
  </w:style>
  <w:style w:type="character" w:customStyle="1" w:styleId="12">
    <w:name w:val="Заголовок №1 (2)"/>
    <w:uiPriority w:val="99"/>
    <w:rsid w:val="00131A5D"/>
    <w:rPr>
      <w:rFonts w:ascii="Century Schoolbook" w:hAnsi="Century Schoolbook"/>
      <w:spacing w:val="0"/>
      <w:sz w:val="35"/>
    </w:rPr>
  </w:style>
  <w:style w:type="character" w:customStyle="1" w:styleId="TrebuchetMS">
    <w:name w:val="Колонтитул + Trebuchet MS"/>
    <w:aliases w:val="91,5 pt1"/>
    <w:uiPriority w:val="99"/>
    <w:rsid w:val="00131A5D"/>
    <w:rPr>
      <w:rFonts w:ascii="Trebuchet MS" w:hAnsi="Trebuchet MS"/>
      <w:spacing w:val="0"/>
      <w:sz w:val="19"/>
      <w:shd w:val="clear" w:color="auto" w:fill="FFFFFF"/>
    </w:rPr>
  </w:style>
  <w:style w:type="character" w:customStyle="1" w:styleId="22">
    <w:name w:val="Заголовок №2"/>
    <w:uiPriority w:val="99"/>
    <w:rsid w:val="00131A5D"/>
    <w:rPr>
      <w:rFonts w:ascii="Century Schoolbook" w:hAnsi="Century Schoolbook"/>
      <w:spacing w:val="0"/>
      <w:sz w:val="19"/>
    </w:rPr>
  </w:style>
  <w:style w:type="character" w:customStyle="1" w:styleId="10">
    <w:name w:val="Основной текст + Курсив1"/>
    <w:aliases w:val="Интервал 1 pt1"/>
    <w:uiPriority w:val="99"/>
    <w:rsid w:val="00131A5D"/>
    <w:rPr>
      <w:rFonts w:ascii="Century Schoolbook" w:hAnsi="Century Schoolbook"/>
      <w:i/>
      <w:spacing w:val="20"/>
      <w:sz w:val="19"/>
    </w:rPr>
  </w:style>
  <w:style w:type="character" w:customStyle="1" w:styleId="32">
    <w:name w:val="Основной текст3"/>
    <w:uiPriority w:val="99"/>
    <w:rsid w:val="00131A5D"/>
    <w:rPr>
      <w:rFonts w:ascii="Century Schoolbook" w:hAnsi="Century Schoolbook"/>
      <w:spacing w:val="0"/>
      <w:sz w:val="19"/>
    </w:rPr>
  </w:style>
  <w:style w:type="character" w:customStyle="1" w:styleId="13">
    <w:name w:val="Заголовок №1 (3)"/>
    <w:uiPriority w:val="99"/>
    <w:rsid w:val="00131A5D"/>
    <w:rPr>
      <w:rFonts w:ascii="Century Schoolbook" w:hAnsi="Century Schoolbook"/>
      <w:spacing w:val="0"/>
      <w:sz w:val="19"/>
    </w:rPr>
  </w:style>
  <w:style w:type="character" w:customStyle="1" w:styleId="41">
    <w:name w:val="Основной текст4"/>
    <w:uiPriority w:val="99"/>
    <w:rsid w:val="00131A5D"/>
    <w:rPr>
      <w:rFonts w:ascii="Century Schoolbook" w:hAnsi="Century Schoolbook"/>
      <w:spacing w:val="0"/>
      <w:sz w:val="19"/>
    </w:rPr>
  </w:style>
  <w:style w:type="paragraph" w:styleId="Subtitle">
    <w:name w:val="Subtitle"/>
    <w:basedOn w:val="Normal"/>
    <w:next w:val="Normal"/>
    <w:link w:val="SubtitleChar"/>
    <w:uiPriority w:val="99"/>
    <w:qFormat/>
    <w:rsid w:val="0087405F"/>
    <w:pPr>
      <w:numPr>
        <w:ilvl w:val="1"/>
      </w:numPr>
    </w:pPr>
    <w:rPr>
      <w:rFonts w:ascii="Cambria" w:hAnsi="Cambria" w:cs="Times New Roman"/>
      <w:i/>
      <w:iCs/>
      <w:color w:val="4F81BD"/>
      <w:spacing w:val="15"/>
      <w:sz w:val="24"/>
      <w:szCs w:val="24"/>
    </w:rPr>
  </w:style>
  <w:style w:type="character" w:customStyle="1" w:styleId="SubtitleChar">
    <w:name w:val="Subtitle Char"/>
    <w:basedOn w:val="DefaultParagraphFont"/>
    <w:link w:val="Subtitle"/>
    <w:uiPriority w:val="99"/>
    <w:locked/>
    <w:rsid w:val="0087405F"/>
    <w:rPr>
      <w:rFonts w:ascii="Cambria" w:hAnsi="Cambria"/>
      <w:i/>
      <w:color w:val="4F81BD"/>
      <w:spacing w:val="15"/>
      <w:sz w:val="24"/>
    </w:rPr>
  </w:style>
  <w:style w:type="character" w:styleId="BookTitle">
    <w:name w:val="Book Title"/>
    <w:basedOn w:val="DefaultParagraphFont"/>
    <w:uiPriority w:val="99"/>
    <w:qFormat/>
    <w:rsid w:val="0087405F"/>
    <w:rPr>
      <w:b/>
      <w:smallCaps/>
      <w:spacing w:val="5"/>
    </w:rPr>
  </w:style>
  <w:style w:type="character" w:styleId="Strong">
    <w:name w:val="Strong"/>
    <w:basedOn w:val="DefaultParagraphFont"/>
    <w:uiPriority w:val="99"/>
    <w:qFormat/>
    <w:rsid w:val="0087405F"/>
    <w:rPr>
      <w:rFonts w:cs="Times New Roman"/>
      <w:b/>
    </w:rPr>
  </w:style>
  <w:style w:type="character" w:styleId="PageNumber">
    <w:name w:val="page number"/>
    <w:basedOn w:val="DefaultParagraphFont"/>
    <w:uiPriority w:val="99"/>
    <w:rsid w:val="00AC2BDC"/>
    <w:rPr>
      <w:rFonts w:cs="Times New Roman"/>
    </w:rPr>
  </w:style>
  <w:style w:type="paragraph" w:styleId="TOC1">
    <w:name w:val="toc 1"/>
    <w:basedOn w:val="Normal"/>
    <w:next w:val="Normal"/>
    <w:autoRedefine/>
    <w:uiPriority w:val="99"/>
    <w:semiHidden/>
    <w:locked/>
    <w:rsid w:val="00502B0C"/>
  </w:style>
  <w:style w:type="character" w:styleId="Hyperlink">
    <w:name w:val="Hyperlink"/>
    <w:basedOn w:val="DefaultParagraphFont"/>
    <w:uiPriority w:val="99"/>
    <w:rsid w:val="00502B0C"/>
    <w:rPr>
      <w:rFonts w:cs="Times New Roman"/>
      <w:color w:val="0000FF"/>
      <w:u w:val="single"/>
    </w:rPr>
  </w:style>
  <w:style w:type="paragraph" w:styleId="TOC2">
    <w:name w:val="toc 2"/>
    <w:basedOn w:val="Normal"/>
    <w:next w:val="Normal"/>
    <w:autoRedefine/>
    <w:uiPriority w:val="99"/>
    <w:semiHidden/>
    <w:locked/>
    <w:rsid w:val="005C3110"/>
    <w:pPr>
      <w:ind w:left="220"/>
    </w:pPr>
  </w:style>
</w:styles>
</file>

<file path=word/webSettings.xml><?xml version="1.0" encoding="utf-8"?>
<w:webSettings xmlns:r="http://schemas.openxmlformats.org/officeDocument/2006/relationships" xmlns:w="http://schemas.openxmlformats.org/wordprocessingml/2006/main">
  <w:divs>
    <w:div w:id="393040594">
      <w:marLeft w:val="0"/>
      <w:marRight w:val="0"/>
      <w:marTop w:val="0"/>
      <w:marBottom w:val="0"/>
      <w:divBdr>
        <w:top w:val="none" w:sz="0" w:space="0" w:color="auto"/>
        <w:left w:val="none" w:sz="0" w:space="0" w:color="auto"/>
        <w:bottom w:val="none" w:sz="0" w:space="0" w:color="auto"/>
        <w:right w:val="none" w:sz="0" w:space="0" w:color="auto"/>
      </w:divBdr>
    </w:div>
    <w:div w:id="3930405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3.jpe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jpe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header" Target="header2.xml"/><Relationship Id="rId10" Type="http://schemas.openxmlformats.org/officeDocument/2006/relationships/image" Target="media/image2.jpeg"/><Relationship Id="rId19" Type="http://schemas.openxmlformats.org/officeDocument/2006/relationships/image" Target="media/image11.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image" Target="media/image1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241</TotalTime>
  <Pages>32</Pages>
  <Words>8629</Words>
  <Characters>-32766</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44</cp:revision>
  <cp:lastPrinted>2015-06-19T07:12:00Z</cp:lastPrinted>
  <dcterms:created xsi:type="dcterms:W3CDTF">2010-08-03T08:50:00Z</dcterms:created>
  <dcterms:modified xsi:type="dcterms:W3CDTF">2015-06-19T07:18:00Z</dcterms:modified>
</cp:coreProperties>
</file>